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35B" w:rsidRDefault="000B135B" w:rsidP="000B135B">
      <w:pPr>
        <w:shd w:val="clear" w:color="auto" w:fill="FFFFFF"/>
        <w:spacing w:before="90" w:line="36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0DE412C" wp14:editId="097704C9">
            <wp:extent cx="950139" cy="990600"/>
            <wp:effectExtent l="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91" cy="9918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B135B" w:rsidRPr="000B135B" w:rsidRDefault="000B135B" w:rsidP="000B135B">
      <w:pPr>
        <w:jc w:val="center"/>
        <w:rPr>
          <w:rFonts w:ascii="Calibri" w:eastAsia="Calibri" w:hAnsi="Calibri" w:cs="Times New Roman"/>
          <w:b/>
          <w:i/>
        </w:rPr>
      </w:pPr>
      <w:r w:rsidRPr="000B135B">
        <w:rPr>
          <w:rFonts w:ascii="Calibri" w:eastAsia="Calibri" w:hAnsi="Calibri" w:cs="Times New Roman"/>
          <w:b/>
          <w:i/>
        </w:rPr>
        <w:t>МУНИЦИПАЛЬНОЕ БЮДЖЕТНОЕ ДОШКОЛЬНОЕ ОБРАЗОВАТЕЛЬНОЕ УЧРЕЖДЕНИЕ</w:t>
      </w:r>
    </w:p>
    <w:p w:rsidR="000B135B" w:rsidRPr="000B135B" w:rsidRDefault="000B135B" w:rsidP="000B135B">
      <w:pPr>
        <w:jc w:val="center"/>
        <w:rPr>
          <w:rFonts w:ascii="Calibri" w:eastAsia="Calibri" w:hAnsi="Calibri" w:cs="Times New Roman"/>
          <w:b/>
          <w:i/>
        </w:rPr>
      </w:pPr>
      <w:r w:rsidRPr="000B135B">
        <w:rPr>
          <w:rFonts w:ascii="Calibri" w:eastAsia="Calibri" w:hAnsi="Calibri" w:cs="Times New Roman"/>
          <w:b/>
          <w:i/>
        </w:rPr>
        <w:t>ГОРОДА КЕРЧИ РЕСПУБЛИКИ КРЫМ «ДЕТСКИЙ САД №63 «ТЕРЕМОК»</w:t>
      </w:r>
    </w:p>
    <w:p w:rsidR="000B135B" w:rsidRPr="000B135B" w:rsidRDefault="000B135B" w:rsidP="000B135B">
      <w:pPr>
        <w:jc w:val="center"/>
        <w:rPr>
          <w:rFonts w:ascii="Calibri" w:eastAsia="Calibri" w:hAnsi="Calibri" w:cs="Times New Roman"/>
          <w:i/>
        </w:rPr>
      </w:pPr>
      <w:r w:rsidRPr="000B135B">
        <w:rPr>
          <w:rFonts w:ascii="Calibri" w:eastAsia="Calibri" w:hAnsi="Calibri" w:cs="Times New Roman"/>
          <w:i/>
        </w:rPr>
        <w:t>ул</w:t>
      </w:r>
      <w:proofErr w:type="gramStart"/>
      <w:r w:rsidRPr="000B135B">
        <w:rPr>
          <w:rFonts w:ascii="Calibri" w:eastAsia="Calibri" w:hAnsi="Calibri" w:cs="Times New Roman"/>
          <w:i/>
        </w:rPr>
        <w:t>.О</w:t>
      </w:r>
      <w:proofErr w:type="gramEnd"/>
      <w:r w:rsidRPr="000B135B">
        <w:rPr>
          <w:rFonts w:ascii="Calibri" w:eastAsia="Calibri" w:hAnsi="Calibri" w:cs="Times New Roman"/>
          <w:i/>
        </w:rPr>
        <w:t xml:space="preserve">рджоникидзе,42,  </w:t>
      </w:r>
      <w:proofErr w:type="spellStart"/>
      <w:r w:rsidRPr="000B135B">
        <w:rPr>
          <w:rFonts w:ascii="Calibri" w:eastAsia="Calibri" w:hAnsi="Calibri" w:cs="Times New Roman"/>
          <w:i/>
        </w:rPr>
        <w:t>г.Керчь</w:t>
      </w:r>
      <w:proofErr w:type="spellEnd"/>
      <w:r w:rsidRPr="000B135B">
        <w:rPr>
          <w:rFonts w:ascii="Calibri" w:eastAsia="Calibri" w:hAnsi="Calibri" w:cs="Times New Roman"/>
          <w:i/>
        </w:rPr>
        <w:t xml:space="preserve">, </w:t>
      </w:r>
      <w:r w:rsidRPr="000B135B">
        <w:rPr>
          <w:rFonts w:ascii="Calibri" w:eastAsia="Calibri" w:hAnsi="Calibri" w:cs="Times New Roman"/>
          <w:i/>
          <w:iCs/>
        </w:rPr>
        <w:t xml:space="preserve">Республика Крым, </w:t>
      </w:r>
      <w:r w:rsidRPr="000B135B">
        <w:rPr>
          <w:rFonts w:ascii="Calibri" w:eastAsia="Calibri" w:hAnsi="Calibri" w:cs="Times New Roman"/>
          <w:i/>
        </w:rPr>
        <w:t xml:space="preserve">298310, тел.3-35-09, </w:t>
      </w:r>
      <w:proofErr w:type="spellStart"/>
      <w:r w:rsidRPr="000B135B">
        <w:rPr>
          <w:rFonts w:ascii="Calibri" w:eastAsia="Calibri" w:hAnsi="Calibri" w:cs="Times New Roman"/>
          <w:i/>
          <w:lang w:val="en-US"/>
        </w:rPr>
        <w:t>dyz</w:t>
      </w:r>
      <w:proofErr w:type="spellEnd"/>
      <w:r w:rsidRPr="000B135B">
        <w:rPr>
          <w:rFonts w:ascii="Calibri" w:eastAsia="Calibri" w:hAnsi="Calibri" w:cs="Times New Roman"/>
          <w:i/>
        </w:rPr>
        <w:t>63@</w:t>
      </w:r>
      <w:r w:rsidRPr="000B135B">
        <w:rPr>
          <w:rFonts w:ascii="Calibri" w:eastAsia="Calibri" w:hAnsi="Calibri" w:cs="Times New Roman"/>
          <w:i/>
          <w:lang w:val="en-US"/>
        </w:rPr>
        <w:t>mail</w:t>
      </w:r>
      <w:r w:rsidRPr="000B135B">
        <w:rPr>
          <w:rFonts w:ascii="Calibri" w:eastAsia="Calibri" w:hAnsi="Calibri" w:cs="Times New Roman"/>
          <w:i/>
        </w:rPr>
        <w:t>.</w:t>
      </w:r>
      <w:proofErr w:type="spellStart"/>
      <w:r w:rsidRPr="000B135B">
        <w:rPr>
          <w:rFonts w:ascii="Calibri" w:eastAsia="Calibri" w:hAnsi="Calibri" w:cs="Times New Roman"/>
          <w:i/>
        </w:rPr>
        <w:t>ru</w:t>
      </w:r>
      <w:proofErr w:type="spellEnd"/>
    </w:p>
    <w:p w:rsidR="000B135B" w:rsidRPr="000B135B" w:rsidRDefault="000B135B" w:rsidP="000B135B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r w:rsidRPr="000B13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ВИДЫ  ЗДОРОВЬЕСБЕРЕГАЮЩИХ  ПЕДАГОГИЧЕСКИХ ТЕХНОЛОГИЙ, РЕКОМЕНДУЕМЫЕ ДЛЯ ИСПОЛЬЗОВАНИЯ В ДОШКОЛЬНЫХ ОБРАЗОВАТЕЛЬНЫХ УЧРЕЖДЕНИЯХ</w:t>
      </w:r>
    </w:p>
    <w:tbl>
      <w:tblPr>
        <w:tblStyle w:val="1"/>
        <w:tblW w:w="5018" w:type="pct"/>
        <w:tblLayout w:type="fixed"/>
        <w:tblLook w:val="04A0" w:firstRow="1" w:lastRow="0" w:firstColumn="1" w:lastColumn="0" w:noHBand="0" w:noVBand="1"/>
      </w:tblPr>
      <w:tblGrid>
        <w:gridCol w:w="3433"/>
        <w:gridCol w:w="2826"/>
        <w:gridCol w:w="3346"/>
      </w:tblGrid>
      <w:tr w:rsidR="000B135B" w:rsidRPr="000B135B" w:rsidTr="00645BB7">
        <w:tc>
          <w:tcPr>
            <w:tcW w:w="1787" w:type="pct"/>
            <w:hideMark/>
          </w:tcPr>
          <w:bookmarkEnd w:id="0"/>
          <w:p w:rsidR="000B135B" w:rsidRPr="000B135B" w:rsidRDefault="000B135B" w:rsidP="000B13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 здоровьесберегающих</w:t>
            </w:r>
          </w:p>
          <w:p w:rsidR="000B135B" w:rsidRPr="000B135B" w:rsidRDefault="000B135B" w:rsidP="000B13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педагогических технологий</w:t>
            </w:r>
          </w:p>
        </w:tc>
        <w:tc>
          <w:tcPr>
            <w:tcW w:w="1471" w:type="pct"/>
            <w:hideMark/>
          </w:tcPr>
          <w:p w:rsidR="000B135B" w:rsidRPr="000B135B" w:rsidRDefault="000B135B" w:rsidP="000B13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Время проведения в режиме дня</w:t>
            </w:r>
          </w:p>
        </w:tc>
        <w:tc>
          <w:tcPr>
            <w:tcW w:w="1742" w:type="pct"/>
            <w:hideMark/>
          </w:tcPr>
          <w:p w:rsidR="000B135B" w:rsidRPr="000B135B" w:rsidRDefault="000B135B" w:rsidP="000B13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методики проведения</w:t>
            </w:r>
          </w:p>
        </w:tc>
      </w:tr>
      <w:tr w:rsidR="000B135B" w:rsidRPr="000B135B" w:rsidTr="000B135B">
        <w:trPr>
          <w:trHeight w:val="386"/>
        </w:trPr>
        <w:tc>
          <w:tcPr>
            <w:tcW w:w="5000" w:type="pct"/>
            <w:gridSpan w:val="3"/>
            <w:hideMark/>
          </w:tcPr>
          <w:p w:rsidR="000B135B" w:rsidRPr="000B135B" w:rsidRDefault="000B135B" w:rsidP="000B135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B13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Технологии сохранения и стимулирования здоровья</w:t>
            </w:r>
          </w:p>
        </w:tc>
      </w:tr>
      <w:tr w:rsidR="000B135B" w:rsidRPr="000B135B" w:rsidTr="00645BB7">
        <w:tc>
          <w:tcPr>
            <w:tcW w:w="1787" w:type="pct"/>
            <w:hideMark/>
          </w:tcPr>
          <w:p w:rsidR="000B135B" w:rsidRPr="000B135B" w:rsidRDefault="000B135B" w:rsidP="000B13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Динамические паузы</w:t>
            </w:r>
          </w:p>
        </w:tc>
        <w:tc>
          <w:tcPr>
            <w:tcW w:w="1471" w:type="pct"/>
            <w:hideMark/>
          </w:tcPr>
          <w:p w:rsidR="000B135B" w:rsidRPr="000B135B" w:rsidRDefault="000B135B" w:rsidP="000B13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 время занятий, 2-5 мин., по мере утомляемости детей</w:t>
            </w:r>
          </w:p>
        </w:tc>
        <w:tc>
          <w:tcPr>
            <w:tcW w:w="1742" w:type="pct"/>
            <w:hideMark/>
          </w:tcPr>
          <w:p w:rsidR="000B135B" w:rsidRPr="000B135B" w:rsidRDefault="000B135B" w:rsidP="000B13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Используется  для всех детей в качестве профилактики утомления.  Включают в себя элементы гимнастики для глаз, дыхательной гимнастики и других в зависимости от вида занятия</w:t>
            </w:r>
          </w:p>
        </w:tc>
      </w:tr>
      <w:tr w:rsidR="000B135B" w:rsidRPr="000B135B" w:rsidTr="00645BB7">
        <w:tc>
          <w:tcPr>
            <w:tcW w:w="1787" w:type="pct"/>
            <w:hideMark/>
          </w:tcPr>
          <w:p w:rsidR="000B135B" w:rsidRPr="000B135B" w:rsidRDefault="000B135B" w:rsidP="000B13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 спортивные игры</w:t>
            </w:r>
          </w:p>
        </w:tc>
        <w:tc>
          <w:tcPr>
            <w:tcW w:w="1471" w:type="pct"/>
            <w:hideMark/>
          </w:tcPr>
          <w:p w:rsidR="000B135B" w:rsidRPr="000B135B" w:rsidRDefault="000B135B" w:rsidP="000B13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часть физкультурного занятия, на прогулке,  в групповой комнате - малой со средней степенью подвижности. Ежедневно для всех возрастных групп.</w:t>
            </w:r>
          </w:p>
        </w:tc>
        <w:tc>
          <w:tcPr>
            <w:tcW w:w="1742" w:type="pct"/>
            <w:hideMark/>
          </w:tcPr>
          <w:p w:rsidR="000B135B" w:rsidRPr="000B135B" w:rsidRDefault="000B135B" w:rsidP="000B13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Игры подобраны в соответствии с возрастом ребенка, местом и временем  проведения. </w:t>
            </w:r>
          </w:p>
        </w:tc>
      </w:tr>
      <w:tr w:rsidR="000B135B" w:rsidRPr="000B135B" w:rsidTr="00645BB7">
        <w:tc>
          <w:tcPr>
            <w:tcW w:w="1787" w:type="pct"/>
            <w:hideMark/>
          </w:tcPr>
          <w:p w:rsidR="000B135B" w:rsidRPr="000B135B" w:rsidRDefault="000B135B" w:rsidP="000B13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</w:p>
          <w:p w:rsidR="000B135B" w:rsidRPr="000B135B" w:rsidRDefault="000B135B" w:rsidP="000B13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эстетической</w:t>
            </w:r>
          </w:p>
          <w:p w:rsidR="000B135B" w:rsidRPr="000B135B" w:rsidRDefault="000B135B" w:rsidP="000B13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направленности</w:t>
            </w:r>
          </w:p>
        </w:tc>
        <w:tc>
          <w:tcPr>
            <w:tcW w:w="1471" w:type="pct"/>
            <w:hideMark/>
          </w:tcPr>
          <w:p w:rsidR="000B135B" w:rsidRPr="000B135B" w:rsidRDefault="000B135B" w:rsidP="000B13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Реализуются на занятиях</w:t>
            </w:r>
          </w:p>
          <w:p w:rsidR="000B135B" w:rsidRPr="000B135B" w:rsidRDefault="000B135B" w:rsidP="000B13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художественно-эстетического цикла, в оформлении помещений  к праздникам и др. </w:t>
            </w:r>
          </w:p>
        </w:tc>
        <w:tc>
          <w:tcPr>
            <w:tcW w:w="1742" w:type="pct"/>
            <w:hideMark/>
          </w:tcPr>
          <w:p w:rsidR="000B135B" w:rsidRPr="000B135B" w:rsidRDefault="000B135B" w:rsidP="000B13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Осуществляется  на занятиях по программе ДОУ, а также по специально запланированному графику мероприятий. Особое значение имеет работа с семьей, привитие детям эстетического вкуса</w:t>
            </w:r>
          </w:p>
        </w:tc>
      </w:tr>
      <w:tr w:rsidR="000B135B" w:rsidRPr="000B135B" w:rsidTr="00645BB7">
        <w:tc>
          <w:tcPr>
            <w:tcW w:w="1787" w:type="pct"/>
            <w:hideMark/>
          </w:tcPr>
          <w:p w:rsidR="000B135B" w:rsidRPr="000B135B" w:rsidRDefault="000B135B" w:rsidP="000B135B">
            <w:pPr>
              <w:spacing w:after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Гимнастика пальчиковая</w:t>
            </w:r>
          </w:p>
        </w:tc>
        <w:tc>
          <w:tcPr>
            <w:tcW w:w="1471" w:type="pct"/>
            <w:hideMark/>
          </w:tcPr>
          <w:p w:rsidR="000B135B" w:rsidRPr="000B135B" w:rsidRDefault="000B135B" w:rsidP="000B135B">
            <w:pPr>
              <w:spacing w:after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младшего возраста индивидуально либо с подгруппой ежедневно</w:t>
            </w:r>
          </w:p>
        </w:tc>
        <w:tc>
          <w:tcPr>
            <w:tcW w:w="1742" w:type="pct"/>
            <w:hideMark/>
          </w:tcPr>
          <w:p w:rsidR="000B135B" w:rsidRPr="000B135B" w:rsidRDefault="000B135B" w:rsidP="000B135B">
            <w:pPr>
              <w:spacing w:after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Проводится со всеми  детьми, особенно с речевыми проблемами. Проводит  в любой удобный отрезок времени (в любое удобное время)</w:t>
            </w:r>
          </w:p>
        </w:tc>
      </w:tr>
      <w:tr w:rsidR="000B135B" w:rsidRPr="000B135B" w:rsidTr="00645BB7">
        <w:tc>
          <w:tcPr>
            <w:tcW w:w="1787" w:type="pct"/>
            <w:hideMark/>
          </w:tcPr>
          <w:p w:rsidR="000B135B" w:rsidRPr="000B135B" w:rsidRDefault="000B135B" w:rsidP="000B135B">
            <w:pPr>
              <w:spacing w:after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Гимнастика бодрящая</w:t>
            </w:r>
          </w:p>
        </w:tc>
        <w:tc>
          <w:tcPr>
            <w:tcW w:w="1471" w:type="pct"/>
            <w:hideMark/>
          </w:tcPr>
          <w:p w:rsidR="000B135B" w:rsidRPr="000B135B" w:rsidRDefault="000B135B" w:rsidP="000B135B">
            <w:pPr>
              <w:spacing w:after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 после дневного сна, 5-10 мин.</w:t>
            </w:r>
          </w:p>
        </w:tc>
        <w:tc>
          <w:tcPr>
            <w:tcW w:w="1742" w:type="pct"/>
            <w:hideMark/>
          </w:tcPr>
          <w:p w:rsidR="000B135B" w:rsidRPr="000B135B" w:rsidRDefault="000B135B" w:rsidP="000B135B">
            <w:pPr>
              <w:spacing w:after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Форма проведения различна: упражнения на кроватках, обширное умывание; ходьба по массажным коврикам; </w:t>
            </w:r>
            <w:r w:rsidRPr="000B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легкий бег из спальни в группу с разницей температуры в помещениях и другие в зависимости от условий ДОУ</w:t>
            </w:r>
          </w:p>
        </w:tc>
      </w:tr>
      <w:tr w:rsidR="000B135B" w:rsidRPr="000B135B" w:rsidTr="00645BB7">
        <w:tc>
          <w:tcPr>
            <w:tcW w:w="1787" w:type="pct"/>
            <w:hideMark/>
          </w:tcPr>
          <w:p w:rsidR="000B135B" w:rsidRPr="000B135B" w:rsidRDefault="000B135B" w:rsidP="000B135B">
            <w:pPr>
              <w:spacing w:after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Гимнастика</w:t>
            </w:r>
          </w:p>
          <w:p w:rsidR="000B135B" w:rsidRPr="000B135B" w:rsidRDefault="000B135B" w:rsidP="000B135B">
            <w:pPr>
              <w:spacing w:after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ортопедическая</w:t>
            </w:r>
          </w:p>
        </w:tc>
        <w:tc>
          <w:tcPr>
            <w:tcW w:w="1471" w:type="pct"/>
            <w:hideMark/>
          </w:tcPr>
          <w:p w:rsidR="000B135B" w:rsidRPr="000B135B" w:rsidRDefault="000B135B" w:rsidP="000B135B">
            <w:pPr>
              <w:spacing w:after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различных формах физкультурн</w:t>
            </w:r>
            <w:proofErr w:type="gramStart"/>
            <w:r w:rsidRPr="000B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0B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оздоровительной работы</w:t>
            </w:r>
          </w:p>
        </w:tc>
        <w:tc>
          <w:tcPr>
            <w:tcW w:w="1742" w:type="pct"/>
            <w:hideMark/>
          </w:tcPr>
          <w:p w:rsidR="000B135B" w:rsidRPr="000B135B" w:rsidRDefault="000B135B" w:rsidP="000B135B">
            <w:pPr>
              <w:spacing w:after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Проводится с детьми для профилактики плоскостопия и в качестве профилактики болезней опорного свода стопы</w:t>
            </w:r>
          </w:p>
        </w:tc>
      </w:tr>
      <w:tr w:rsidR="000B135B" w:rsidRPr="000B135B" w:rsidTr="00645BB7">
        <w:tc>
          <w:tcPr>
            <w:tcW w:w="5000" w:type="pct"/>
            <w:gridSpan w:val="3"/>
            <w:hideMark/>
          </w:tcPr>
          <w:p w:rsidR="000B135B" w:rsidRPr="000B135B" w:rsidRDefault="000B135B" w:rsidP="000B135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B13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  Технологии обучения здоровому образу жизни </w:t>
            </w:r>
          </w:p>
        </w:tc>
      </w:tr>
      <w:tr w:rsidR="000B135B" w:rsidRPr="000B135B" w:rsidTr="00645BB7">
        <w:trPr>
          <w:trHeight w:val="1209"/>
        </w:trPr>
        <w:tc>
          <w:tcPr>
            <w:tcW w:w="1787" w:type="pct"/>
            <w:hideMark/>
          </w:tcPr>
          <w:p w:rsidR="000B135B" w:rsidRPr="000B135B" w:rsidRDefault="000B135B" w:rsidP="000B135B">
            <w:pPr>
              <w:spacing w:after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Физкультурное занятие</w:t>
            </w:r>
          </w:p>
        </w:tc>
        <w:tc>
          <w:tcPr>
            <w:tcW w:w="3213" w:type="pct"/>
            <w:gridSpan w:val="2"/>
            <w:hideMark/>
          </w:tcPr>
          <w:p w:rsidR="000B135B" w:rsidRPr="000B135B" w:rsidRDefault="000B135B" w:rsidP="000B135B">
            <w:pPr>
              <w:spacing w:after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раза в неделю в спортивном  зале, 1 раз в неделю на воздухе. Занятия проводятся  в соответствии с программой, по которой работает ДОУ.  Перед занятием необходимо хорошо проветрить помещение</w:t>
            </w:r>
          </w:p>
        </w:tc>
      </w:tr>
      <w:tr w:rsidR="000B135B" w:rsidRPr="000B135B" w:rsidTr="00645BB7">
        <w:trPr>
          <w:trHeight w:val="1423"/>
        </w:trPr>
        <w:tc>
          <w:tcPr>
            <w:tcW w:w="1787" w:type="pct"/>
            <w:hideMark/>
          </w:tcPr>
          <w:p w:rsidR="000B135B" w:rsidRPr="000B135B" w:rsidRDefault="000B135B" w:rsidP="000B13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Проблемно-игровые ситуации</w:t>
            </w:r>
          </w:p>
        </w:tc>
        <w:tc>
          <w:tcPr>
            <w:tcW w:w="1471" w:type="pct"/>
          </w:tcPr>
          <w:p w:rsidR="000B135B" w:rsidRPr="000B135B" w:rsidRDefault="000B135B" w:rsidP="000B13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B135B" w:rsidRPr="000B135B" w:rsidRDefault="000B135B" w:rsidP="000B13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свободное время, можно во второй половине дня. Время строго не фиксировано, в зависимости от задач, поставленных педагогом.</w:t>
            </w:r>
          </w:p>
        </w:tc>
        <w:tc>
          <w:tcPr>
            <w:tcW w:w="1742" w:type="pct"/>
            <w:hideMark/>
          </w:tcPr>
          <w:p w:rsidR="000B135B" w:rsidRPr="000B135B" w:rsidRDefault="000B135B" w:rsidP="000B13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  организуется  не заметно для ребенка, посредством включения его в процесс  игровой деятельности</w:t>
            </w:r>
          </w:p>
        </w:tc>
      </w:tr>
      <w:tr w:rsidR="000B135B" w:rsidRPr="000B135B" w:rsidTr="00645BB7">
        <w:trPr>
          <w:trHeight w:val="1406"/>
        </w:trPr>
        <w:tc>
          <w:tcPr>
            <w:tcW w:w="1787" w:type="pct"/>
            <w:hideMark/>
          </w:tcPr>
          <w:p w:rsidR="000B135B" w:rsidRPr="000B135B" w:rsidRDefault="000B135B" w:rsidP="000B13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Коммуникативные игры</w:t>
            </w:r>
          </w:p>
        </w:tc>
        <w:tc>
          <w:tcPr>
            <w:tcW w:w="1471" w:type="pct"/>
          </w:tcPr>
          <w:p w:rsidR="000B135B" w:rsidRPr="000B135B" w:rsidRDefault="000B135B" w:rsidP="000B13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1-2 раза в неделю по 30 мин. со старшего возраста</w:t>
            </w:r>
          </w:p>
        </w:tc>
        <w:tc>
          <w:tcPr>
            <w:tcW w:w="1742" w:type="pct"/>
            <w:hideMark/>
          </w:tcPr>
          <w:p w:rsidR="000B135B" w:rsidRPr="000B135B" w:rsidRDefault="000B135B" w:rsidP="000B13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Занятия строятся  по определенной схеме и состоят из нескольких частей.  В них входят беседы, этюды и игры разной степени подвижности, занятия рисованием, лепкой и др.</w:t>
            </w:r>
          </w:p>
        </w:tc>
      </w:tr>
      <w:tr w:rsidR="000B135B" w:rsidRPr="000B135B" w:rsidTr="00645BB7">
        <w:trPr>
          <w:trHeight w:val="34"/>
        </w:trPr>
        <w:tc>
          <w:tcPr>
            <w:tcW w:w="5000" w:type="pct"/>
            <w:gridSpan w:val="3"/>
            <w:hideMark/>
          </w:tcPr>
          <w:p w:rsidR="000B135B" w:rsidRPr="000B135B" w:rsidRDefault="000B135B" w:rsidP="000B13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3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                   Коррекционные технологии</w:t>
            </w:r>
          </w:p>
        </w:tc>
      </w:tr>
      <w:tr w:rsidR="000B135B" w:rsidRPr="000B135B" w:rsidTr="00645BB7">
        <w:tc>
          <w:tcPr>
            <w:tcW w:w="1787" w:type="pct"/>
            <w:hideMark/>
          </w:tcPr>
          <w:p w:rsidR="000B135B" w:rsidRPr="000B135B" w:rsidRDefault="000B135B" w:rsidP="000B13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Технологии</w:t>
            </w:r>
          </w:p>
          <w:p w:rsidR="000B135B" w:rsidRPr="000B135B" w:rsidRDefault="000B135B" w:rsidP="000B13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музыкального</w:t>
            </w:r>
          </w:p>
          <w:p w:rsidR="000B135B" w:rsidRPr="000B135B" w:rsidRDefault="000B135B" w:rsidP="000B13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воздействия</w:t>
            </w:r>
          </w:p>
        </w:tc>
        <w:tc>
          <w:tcPr>
            <w:tcW w:w="1471" w:type="pct"/>
          </w:tcPr>
          <w:p w:rsidR="000B135B" w:rsidRPr="000B135B" w:rsidRDefault="000B135B" w:rsidP="000B13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различных формах физкультурно-оздоровительной работы; либо отдельные занятия 2-4 раза в месяц в зависимости от поставленных целей.</w:t>
            </w:r>
          </w:p>
        </w:tc>
        <w:tc>
          <w:tcPr>
            <w:tcW w:w="1742" w:type="pct"/>
            <w:hideMark/>
          </w:tcPr>
          <w:p w:rsidR="000B135B" w:rsidRPr="000B135B" w:rsidRDefault="000B135B" w:rsidP="000B13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Используются  в качестве</w:t>
            </w:r>
          </w:p>
          <w:p w:rsidR="000B135B" w:rsidRPr="000B135B" w:rsidRDefault="000B135B" w:rsidP="000B13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вспомогательного средства как часть других технологий; для  снятия напряжения, повышения  эмоционального настроя.</w:t>
            </w:r>
          </w:p>
        </w:tc>
      </w:tr>
      <w:tr w:rsidR="000B135B" w:rsidRPr="000B135B" w:rsidTr="00645BB7">
        <w:trPr>
          <w:trHeight w:val="1728"/>
        </w:trPr>
        <w:tc>
          <w:tcPr>
            <w:tcW w:w="1787" w:type="pct"/>
            <w:hideMark/>
          </w:tcPr>
          <w:p w:rsidR="000B135B" w:rsidRPr="000B135B" w:rsidRDefault="000B135B" w:rsidP="000B13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B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Сказкотерапия</w:t>
            </w:r>
            <w:proofErr w:type="spellEnd"/>
          </w:p>
        </w:tc>
        <w:tc>
          <w:tcPr>
            <w:tcW w:w="1471" w:type="pct"/>
          </w:tcPr>
          <w:p w:rsidR="000B135B" w:rsidRPr="000B135B" w:rsidRDefault="000B135B" w:rsidP="000B13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2-4 занятия в месяц по 30 мин. со старшего возраста</w:t>
            </w:r>
          </w:p>
        </w:tc>
        <w:tc>
          <w:tcPr>
            <w:tcW w:w="1742" w:type="pct"/>
            <w:hideMark/>
          </w:tcPr>
          <w:p w:rsidR="000B135B" w:rsidRPr="000B135B" w:rsidRDefault="000B135B" w:rsidP="000B13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Занятия используются  для психологической терапевтической и развивающей работы. Сказку  рассказывает  взрослый, либо это может быть групповое рассказывание. Где рассказчиком является не один человек, а группа детей.</w:t>
            </w:r>
          </w:p>
        </w:tc>
      </w:tr>
      <w:tr w:rsidR="000B135B" w:rsidRPr="000B135B" w:rsidTr="00645BB7">
        <w:tc>
          <w:tcPr>
            <w:tcW w:w="1787" w:type="pct"/>
            <w:hideMark/>
          </w:tcPr>
          <w:p w:rsidR="000B135B" w:rsidRPr="000B135B" w:rsidRDefault="000B135B" w:rsidP="000B13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Технологии воздействия</w:t>
            </w:r>
          </w:p>
          <w:p w:rsidR="000B135B" w:rsidRPr="000B135B" w:rsidRDefault="000B135B" w:rsidP="000B13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цветом</w:t>
            </w:r>
          </w:p>
        </w:tc>
        <w:tc>
          <w:tcPr>
            <w:tcW w:w="1471" w:type="pct"/>
          </w:tcPr>
          <w:p w:rsidR="000B135B" w:rsidRPr="000B135B" w:rsidRDefault="000B135B" w:rsidP="000B13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специальное занятие 2-4 раза в месяц в зависимости</w:t>
            </w:r>
          </w:p>
          <w:p w:rsidR="000B135B" w:rsidRPr="000B135B" w:rsidRDefault="000B135B" w:rsidP="000B13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поставленных  задач</w:t>
            </w:r>
          </w:p>
        </w:tc>
        <w:tc>
          <w:tcPr>
            <w:tcW w:w="1742" w:type="pct"/>
            <w:hideMark/>
          </w:tcPr>
          <w:p w:rsidR="000B135B" w:rsidRPr="000B135B" w:rsidRDefault="000B135B" w:rsidP="000B13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Уделяется  особое внимание цветовой гамме интерьеров ДОУ. Правильно подобранные цвета снимают напряжение и повышают эмоциональный настрой </w:t>
            </w:r>
            <w:r w:rsidRPr="000B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ребенка.</w:t>
            </w:r>
          </w:p>
        </w:tc>
      </w:tr>
      <w:tr w:rsidR="000B135B" w:rsidRPr="000B135B" w:rsidTr="00645BB7">
        <w:tc>
          <w:tcPr>
            <w:tcW w:w="1787" w:type="pct"/>
            <w:hideMark/>
          </w:tcPr>
          <w:p w:rsidR="000B135B" w:rsidRPr="000B135B" w:rsidRDefault="000B135B" w:rsidP="000B13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B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Психогимнастика</w:t>
            </w:r>
            <w:proofErr w:type="spellEnd"/>
          </w:p>
        </w:tc>
        <w:tc>
          <w:tcPr>
            <w:tcW w:w="1471" w:type="pct"/>
          </w:tcPr>
          <w:p w:rsidR="000B135B" w:rsidRPr="000B135B" w:rsidRDefault="000B135B" w:rsidP="000B13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1-2 раза в неделю со старшего возраста по 25-30 мин.</w:t>
            </w:r>
          </w:p>
        </w:tc>
        <w:tc>
          <w:tcPr>
            <w:tcW w:w="1742" w:type="pct"/>
            <w:hideMark/>
          </w:tcPr>
          <w:p w:rsidR="000B135B" w:rsidRPr="000B135B" w:rsidRDefault="000B135B" w:rsidP="000B13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Занятия  на релаксацию, способствующие эмоциональному расслаблению</w:t>
            </w:r>
          </w:p>
        </w:tc>
      </w:tr>
    </w:tbl>
    <w:p w:rsidR="000B135B" w:rsidRPr="000B135B" w:rsidRDefault="000B135B" w:rsidP="000B135B">
      <w:pPr>
        <w:shd w:val="clear" w:color="auto" w:fill="FFFFFF"/>
        <w:spacing w:after="9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</w:t>
      </w:r>
    </w:p>
    <w:p w:rsidR="000B135B" w:rsidRPr="000B135B" w:rsidRDefault="000B135B" w:rsidP="000B135B">
      <w:pPr>
        <w:shd w:val="clear" w:color="auto" w:fill="FFFFFF"/>
        <w:spacing w:after="9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</w:t>
      </w:r>
      <w:r w:rsidRPr="000B13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Формы и методы оздоровления детей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3041"/>
        <w:gridCol w:w="6530"/>
      </w:tblGrid>
      <w:tr w:rsidR="000B135B" w:rsidRPr="000B135B" w:rsidTr="00645BB7">
        <w:trPr>
          <w:trHeight w:val="2846"/>
        </w:trPr>
        <w:tc>
          <w:tcPr>
            <w:tcW w:w="3041" w:type="dxa"/>
            <w:hideMark/>
          </w:tcPr>
          <w:p w:rsidR="000B135B" w:rsidRPr="000B135B" w:rsidRDefault="000B135B" w:rsidP="000B135B">
            <w:pPr>
              <w:spacing w:after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Физические упражнения.</w:t>
            </w:r>
          </w:p>
        </w:tc>
        <w:tc>
          <w:tcPr>
            <w:tcW w:w="6530" w:type="dxa"/>
          </w:tcPr>
          <w:p w:rsidR="000B135B" w:rsidRPr="000B135B" w:rsidRDefault="000B135B" w:rsidP="000B135B">
            <w:pPr>
              <w:spacing w:after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утренняя гимнастика;</w:t>
            </w:r>
          </w:p>
          <w:p w:rsidR="000B135B" w:rsidRPr="000B135B" w:rsidRDefault="000B135B" w:rsidP="000B135B">
            <w:pPr>
              <w:spacing w:after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физкультурная непосредственная  образовательная деятельность;</w:t>
            </w:r>
          </w:p>
          <w:p w:rsidR="000B135B" w:rsidRPr="000B135B" w:rsidRDefault="000B135B" w:rsidP="000B135B">
            <w:pPr>
              <w:spacing w:after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подвижные игры</w:t>
            </w:r>
          </w:p>
          <w:p w:rsidR="000B135B" w:rsidRPr="000B135B" w:rsidRDefault="000B135B" w:rsidP="000B135B">
            <w:pPr>
              <w:spacing w:after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-профилактическая гимнастика</w:t>
            </w:r>
          </w:p>
          <w:p w:rsidR="000B135B" w:rsidRPr="000B135B" w:rsidRDefault="000B135B" w:rsidP="000B135B">
            <w:pPr>
              <w:spacing w:after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-спортивные  игры;</w:t>
            </w:r>
          </w:p>
          <w:p w:rsidR="000B135B" w:rsidRPr="000B135B" w:rsidRDefault="000B135B" w:rsidP="000B135B">
            <w:pPr>
              <w:spacing w:after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пешие прогулки;</w:t>
            </w:r>
          </w:p>
          <w:p w:rsidR="000B135B" w:rsidRPr="000B135B" w:rsidRDefault="000B135B" w:rsidP="000B135B">
            <w:pPr>
              <w:spacing w:after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гигиеническая гимнастика после сна.</w:t>
            </w:r>
          </w:p>
        </w:tc>
      </w:tr>
      <w:tr w:rsidR="000B135B" w:rsidRPr="000B135B" w:rsidTr="00645BB7">
        <w:trPr>
          <w:trHeight w:val="1677"/>
        </w:trPr>
        <w:tc>
          <w:tcPr>
            <w:tcW w:w="3041" w:type="dxa"/>
            <w:hideMark/>
          </w:tcPr>
          <w:p w:rsidR="000B135B" w:rsidRPr="000B135B" w:rsidRDefault="000B135B" w:rsidP="000B135B">
            <w:pPr>
              <w:spacing w:after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B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Свето</w:t>
            </w:r>
            <w:proofErr w:type="spellEnd"/>
            <w:r w:rsidRPr="000B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воздушные</w:t>
            </w:r>
            <w:proofErr w:type="gramEnd"/>
            <w:r w:rsidRPr="000B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ванны.</w:t>
            </w:r>
          </w:p>
        </w:tc>
        <w:tc>
          <w:tcPr>
            <w:tcW w:w="6530" w:type="dxa"/>
          </w:tcPr>
          <w:p w:rsidR="000B135B" w:rsidRPr="000B135B" w:rsidRDefault="000B135B" w:rsidP="000B135B">
            <w:pPr>
              <w:spacing w:after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-проветривание помещений;</w:t>
            </w:r>
          </w:p>
          <w:p w:rsidR="000B135B" w:rsidRPr="000B135B" w:rsidRDefault="000B135B" w:rsidP="000B135B">
            <w:pPr>
              <w:spacing w:after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сон  при открытых фрамугах;</w:t>
            </w:r>
          </w:p>
          <w:p w:rsidR="000B135B" w:rsidRPr="000B135B" w:rsidRDefault="000B135B" w:rsidP="000B135B">
            <w:pPr>
              <w:spacing w:after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-прогулки свежем </w:t>
            </w:r>
            <w:proofErr w:type="gramStart"/>
            <w:r w:rsidRPr="000B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воздухе</w:t>
            </w:r>
            <w:proofErr w:type="gramEnd"/>
            <w:r w:rsidRPr="000B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B135B" w:rsidRPr="000B135B" w:rsidRDefault="000B135B" w:rsidP="000B135B">
            <w:pPr>
              <w:spacing w:after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-обеспечение температурного режима и  чистоты воздуха.</w:t>
            </w:r>
          </w:p>
        </w:tc>
      </w:tr>
      <w:tr w:rsidR="000B135B" w:rsidRPr="000B135B" w:rsidTr="00645BB7">
        <w:trPr>
          <w:trHeight w:val="17"/>
        </w:trPr>
        <w:tc>
          <w:tcPr>
            <w:tcW w:w="3041" w:type="dxa"/>
            <w:hideMark/>
          </w:tcPr>
          <w:p w:rsidR="000B135B" w:rsidRPr="000B135B" w:rsidRDefault="000B135B" w:rsidP="000B135B">
            <w:pPr>
              <w:spacing w:after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Гигиенические и водные процедуры.</w:t>
            </w:r>
          </w:p>
        </w:tc>
        <w:tc>
          <w:tcPr>
            <w:tcW w:w="6530" w:type="dxa"/>
          </w:tcPr>
          <w:p w:rsidR="000B135B" w:rsidRPr="000B135B" w:rsidRDefault="000B135B" w:rsidP="000B135B">
            <w:pPr>
              <w:spacing w:after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-умывание;</w:t>
            </w:r>
          </w:p>
          <w:p w:rsidR="000B135B" w:rsidRPr="000B135B" w:rsidRDefault="000B135B" w:rsidP="000B135B">
            <w:pPr>
              <w:spacing w:after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-мытьё  рук;</w:t>
            </w:r>
          </w:p>
          <w:p w:rsidR="000B135B" w:rsidRPr="000B135B" w:rsidRDefault="000B135B" w:rsidP="000B135B">
            <w:pPr>
              <w:spacing w:after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игры с водой.</w:t>
            </w:r>
          </w:p>
        </w:tc>
      </w:tr>
      <w:tr w:rsidR="000B135B" w:rsidRPr="000B135B" w:rsidTr="00645BB7">
        <w:tc>
          <w:tcPr>
            <w:tcW w:w="3041" w:type="dxa"/>
            <w:hideMark/>
          </w:tcPr>
          <w:p w:rsidR="000B135B" w:rsidRPr="000B135B" w:rsidRDefault="000B135B" w:rsidP="000B135B">
            <w:pPr>
              <w:spacing w:after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Свето-и-</w:t>
            </w:r>
            <w:proofErr w:type="spellStart"/>
            <w:r w:rsidRPr="000B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цветотерапия</w:t>
            </w:r>
            <w:proofErr w:type="spellEnd"/>
          </w:p>
        </w:tc>
        <w:tc>
          <w:tcPr>
            <w:tcW w:w="6530" w:type="dxa"/>
          </w:tcPr>
          <w:p w:rsidR="000B135B" w:rsidRPr="000B135B" w:rsidRDefault="000B135B" w:rsidP="000B135B">
            <w:pPr>
              <w:spacing w:after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-обеспечение светового режима;</w:t>
            </w:r>
          </w:p>
          <w:p w:rsidR="000B135B" w:rsidRPr="000B135B" w:rsidRDefault="000B135B" w:rsidP="000B135B">
            <w:pPr>
              <w:spacing w:after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-цветовое и световое сопровождение среды и  учебного процесса.</w:t>
            </w:r>
          </w:p>
        </w:tc>
      </w:tr>
      <w:tr w:rsidR="000B135B" w:rsidRPr="000B135B" w:rsidTr="00645BB7">
        <w:trPr>
          <w:trHeight w:val="1643"/>
        </w:trPr>
        <w:tc>
          <w:tcPr>
            <w:tcW w:w="3041" w:type="dxa"/>
            <w:hideMark/>
          </w:tcPr>
          <w:p w:rsidR="000B135B" w:rsidRPr="000B135B" w:rsidRDefault="000B135B" w:rsidP="000B135B">
            <w:pPr>
              <w:spacing w:after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B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Спецзакаливание</w:t>
            </w:r>
            <w:proofErr w:type="spellEnd"/>
            <w:r w:rsidRPr="000B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(В летний оздоровительный период)</w:t>
            </w:r>
          </w:p>
        </w:tc>
        <w:tc>
          <w:tcPr>
            <w:tcW w:w="6530" w:type="dxa"/>
          </w:tcPr>
          <w:p w:rsidR="000B135B" w:rsidRPr="000B135B" w:rsidRDefault="000B135B" w:rsidP="000B135B">
            <w:pPr>
              <w:spacing w:after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0B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босоножье</w:t>
            </w:r>
            <w:proofErr w:type="spellEnd"/>
            <w:r w:rsidRPr="000B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B135B" w:rsidRPr="000B135B" w:rsidRDefault="000B135B" w:rsidP="000B135B">
            <w:pPr>
              <w:spacing w:after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-обширное умывание</w:t>
            </w:r>
            <w:proofErr w:type="gramStart"/>
            <w:r w:rsidRPr="000B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;</w:t>
            </w:r>
            <w:proofErr w:type="gramEnd"/>
          </w:p>
          <w:p w:rsidR="000B135B" w:rsidRPr="000B135B" w:rsidRDefault="000B135B" w:rsidP="000B135B">
            <w:pPr>
              <w:spacing w:after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B135B" w:rsidRPr="000B135B" w:rsidRDefault="000B135B" w:rsidP="000B135B">
            <w:pPr>
              <w:spacing w:after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135B" w:rsidRPr="000B135B" w:rsidTr="00645BB7">
        <w:tc>
          <w:tcPr>
            <w:tcW w:w="3041" w:type="dxa"/>
            <w:hideMark/>
          </w:tcPr>
          <w:p w:rsidR="000B135B" w:rsidRPr="000B135B" w:rsidRDefault="000B135B" w:rsidP="000B135B">
            <w:pPr>
              <w:spacing w:after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Активный отдых</w:t>
            </w:r>
          </w:p>
        </w:tc>
        <w:tc>
          <w:tcPr>
            <w:tcW w:w="6530" w:type="dxa"/>
            <w:tcBorders>
              <w:top w:val="nil"/>
            </w:tcBorders>
          </w:tcPr>
          <w:p w:rsidR="000B135B" w:rsidRPr="000B135B" w:rsidRDefault="000B135B" w:rsidP="000B135B">
            <w:pPr>
              <w:spacing w:after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-развлечение;</w:t>
            </w:r>
          </w:p>
          <w:p w:rsidR="000B135B" w:rsidRPr="000B135B" w:rsidRDefault="000B135B" w:rsidP="000B135B">
            <w:pPr>
              <w:spacing w:after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-праздники;</w:t>
            </w:r>
          </w:p>
          <w:p w:rsidR="000B135B" w:rsidRPr="000B135B" w:rsidRDefault="000B135B" w:rsidP="000B135B">
            <w:pPr>
              <w:spacing w:after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-игры-забавы;</w:t>
            </w:r>
          </w:p>
          <w:p w:rsidR="000B135B" w:rsidRPr="000B135B" w:rsidRDefault="000B135B" w:rsidP="000B135B">
            <w:pPr>
              <w:spacing w:after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-дни здоровья.</w:t>
            </w:r>
          </w:p>
        </w:tc>
      </w:tr>
      <w:tr w:rsidR="000B135B" w:rsidRPr="000B135B" w:rsidTr="00645BB7">
        <w:tc>
          <w:tcPr>
            <w:tcW w:w="3041" w:type="dxa"/>
            <w:hideMark/>
          </w:tcPr>
          <w:p w:rsidR="000B135B" w:rsidRPr="000B135B" w:rsidRDefault="000B135B" w:rsidP="000B135B">
            <w:pPr>
              <w:spacing w:after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B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Психогимнастика</w:t>
            </w:r>
            <w:proofErr w:type="spellEnd"/>
            <w:r w:rsidRPr="000B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30" w:type="dxa"/>
          </w:tcPr>
          <w:p w:rsidR="000B135B" w:rsidRPr="000B135B" w:rsidRDefault="000B135B" w:rsidP="000B135B">
            <w:pPr>
              <w:spacing w:after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-игры и упражнения на развитие эмоциональной сферы;</w:t>
            </w:r>
          </w:p>
          <w:p w:rsidR="000B135B" w:rsidRPr="000B135B" w:rsidRDefault="000B135B" w:rsidP="000B135B">
            <w:pPr>
              <w:spacing w:after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Игры-тренинги не подавление отрицательных эмоций;</w:t>
            </w:r>
          </w:p>
          <w:p w:rsidR="000B135B" w:rsidRPr="000B135B" w:rsidRDefault="000B135B" w:rsidP="000B135B">
            <w:pPr>
              <w:spacing w:after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-коррекция поведения.</w:t>
            </w:r>
          </w:p>
        </w:tc>
      </w:tr>
      <w:tr w:rsidR="000B135B" w:rsidRPr="000B135B" w:rsidTr="00645BB7">
        <w:tc>
          <w:tcPr>
            <w:tcW w:w="3041" w:type="dxa"/>
            <w:hideMark/>
          </w:tcPr>
          <w:p w:rsidR="000B135B" w:rsidRPr="000B135B" w:rsidRDefault="000B135B" w:rsidP="000B135B">
            <w:pPr>
              <w:spacing w:after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Музыкальная терапия</w:t>
            </w:r>
          </w:p>
        </w:tc>
        <w:tc>
          <w:tcPr>
            <w:tcW w:w="6530" w:type="dxa"/>
          </w:tcPr>
          <w:p w:rsidR="000B135B" w:rsidRPr="000B135B" w:rsidRDefault="000B135B" w:rsidP="000B135B">
            <w:pPr>
              <w:spacing w:after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-музыкальное сопровождение режимных моментов;</w:t>
            </w:r>
          </w:p>
          <w:p w:rsidR="000B135B" w:rsidRPr="000B135B" w:rsidRDefault="000B135B" w:rsidP="000B135B">
            <w:pPr>
              <w:spacing w:after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-музыкальное  оформление  фона  занятий;</w:t>
            </w:r>
          </w:p>
          <w:p w:rsidR="000B135B" w:rsidRPr="000B135B" w:rsidRDefault="000B135B" w:rsidP="000B135B">
            <w:pPr>
              <w:spacing w:after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-музыкальное оформление театральной деятельности.</w:t>
            </w:r>
          </w:p>
        </w:tc>
      </w:tr>
      <w:tr w:rsidR="000B135B" w:rsidRPr="000B135B" w:rsidTr="00645BB7">
        <w:tc>
          <w:tcPr>
            <w:tcW w:w="3041" w:type="dxa"/>
            <w:hideMark/>
          </w:tcPr>
          <w:p w:rsidR="000B135B" w:rsidRPr="000B135B" w:rsidRDefault="000B135B" w:rsidP="000B135B">
            <w:pPr>
              <w:spacing w:after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Пропаганда здорового образа жизни</w:t>
            </w:r>
          </w:p>
        </w:tc>
        <w:tc>
          <w:tcPr>
            <w:tcW w:w="6530" w:type="dxa"/>
          </w:tcPr>
          <w:p w:rsidR="000B135B" w:rsidRPr="000B135B" w:rsidRDefault="000B135B" w:rsidP="000B135B">
            <w:pPr>
              <w:spacing w:after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Start"/>
            <w:r w:rsidRPr="000B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тематические</w:t>
            </w:r>
            <w:proofErr w:type="gramEnd"/>
            <w:r w:rsidRPr="000B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занятие;</w:t>
            </w:r>
          </w:p>
          <w:p w:rsidR="000B135B" w:rsidRPr="000B135B" w:rsidRDefault="000B135B" w:rsidP="000B135B">
            <w:pPr>
              <w:spacing w:after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-беседы;</w:t>
            </w:r>
          </w:p>
          <w:p w:rsidR="000B135B" w:rsidRPr="000B135B" w:rsidRDefault="000B135B" w:rsidP="000B135B">
            <w:pPr>
              <w:spacing w:after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-игры и упражнения.</w:t>
            </w:r>
          </w:p>
        </w:tc>
      </w:tr>
    </w:tbl>
    <w:p w:rsidR="00072C67" w:rsidRPr="000B135B" w:rsidRDefault="00072C67" w:rsidP="000B135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72C67" w:rsidRPr="000B135B" w:rsidSect="000B135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229"/>
    <w:rsid w:val="00072C67"/>
    <w:rsid w:val="000B135B"/>
    <w:rsid w:val="002C5548"/>
    <w:rsid w:val="00B95229"/>
    <w:rsid w:val="00F8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8679F"/>
    <w:rPr>
      <w:i/>
      <w:iCs/>
    </w:rPr>
  </w:style>
  <w:style w:type="character" w:styleId="a4">
    <w:name w:val="Subtle Emphasis"/>
    <w:basedOn w:val="a0"/>
    <w:uiPriority w:val="19"/>
    <w:qFormat/>
    <w:rsid w:val="00F8679F"/>
    <w:rPr>
      <w:i/>
      <w:iCs/>
      <w:color w:val="808080" w:themeColor="text1" w:themeTint="7F"/>
    </w:rPr>
  </w:style>
  <w:style w:type="paragraph" w:customStyle="1" w:styleId="TableContents">
    <w:name w:val="Table Contents"/>
    <w:basedOn w:val="a"/>
    <w:rsid w:val="00072C6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2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2C67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7"/>
    <w:rsid w:val="000B1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0B1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8679F"/>
    <w:rPr>
      <w:i/>
      <w:iCs/>
    </w:rPr>
  </w:style>
  <w:style w:type="character" w:styleId="a4">
    <w:name w:val="Subtle Emphasis"/>
    <w:basedOn w:val="a0"/>
    <w:uiPriority w:val="19"/>
    <w:qFormat/>
    <w:rsid w:val="00F8679F"/>
    <w:rPr>
      <w:i/>
      <w:iCs/>
      <w:color w:val="808080" w:themeColor="text1" w:themeTint="7F"/>
    </w:rPr>
  </w:style>
  <w:style w:type="paragraph" w:customStyle="1" w:styleId="TableContents">
    <w:name w:val="Table Contents"/>
    <w:basedOn w:val="a"/>
    <w:rsid w:val="00072C6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2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2C67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7"/>
    <w:rsid w:val="000B1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0B1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2019-01-30T09:19:00Z</cp:lastPrinted>
  <dcterms:created xsi:type="dcterms:W3CDTF">2019-02-25T09:23:00Z</dcterms:created>
  <dcterms:modified xsi:type="dcterms:W3CDTF">2019-02-25T09:23:00Z</dcterms:modified>
</cp:coreProperties>
</file>