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horzAnchor="margin" w:tblpY="624"/>
        <w:tblW w:w="0" w:type="auto"/>
        <w:tblInd w:w="0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776E4" w:rsidTr="008776E4">
        <w:tc>
          <w:tcPr>
            <w:tcW w:w="480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776E4" w:rsidRDefault="008776E4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Принято</w:t>
            </w:r>
          </w:p>
          <w:p w:rsidR="008776E4" w:rsidRDefault="008776E4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Педагогическим советом</w:t>
            </w:r>
          </w:p>
          <w:p w:rsidR="008776E4" w:rsidRDefault="008776E4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МБДОУ г. Керчи РК</w:t>
            </w:r>
          </w:p>
          <w:p w:rsidR="008776E4" w:rsidRDefault="008776E4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«Детский сад №63 «Теремок»</w:t>
            </w:r>
          </w:p>
          <w:p w:rsidR="008776E4" w:rsidRDefault="008776E4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31.08.2020г.</w:t>
            </w:r>
          </w:p>
        </w:tc>
        <w:tc>
          <w:tcPr>
            <w:tcW w:w="48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8776E4" w:rsidRDefault="00892B6A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71B0700" wp14:editId="32E84FA3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78105</wp:posOffset>
                  </wp:positionV>
                  <wp:extent cx="1115695" cy="1115695"/>
                  <wp:effectExtent l="0" t="0" r="8255" b="825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695" cy="1115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776E4">
              <w:rPr>
                <w:b w:val="0"/>
                <w:sz w:val="28"/>
                <w:szCs w:val="28"/>
              </w:rPr>
              <w:t>Утверждено:</w:t>
            </w:r>
          </w:p>
          <w:p w:rsidR="008776E4" w:rsidRDefault="008776E4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Заведующий МБДОУ г. Керчи РК</w:t>
            </w:r>
          </w:p>
          <w:p w:rsidR="008776E4" w:rsidRDefault="008776E4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«Детский сад №63 «Теремок»</w:t>
            </w:r>
          </w:p>
          <w:p w:rsidR="008776E4" w:rsidRDefault="008776E4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___________О. А. Тимошкина</w:t>
            </w:r>
          </w:p>
          <w:p w:rsidR="008776E4" w:rsidRDefault="008776E4" w:rsidP="00892B6A">
            <w:pPr>
              <w:pStyle w:val="40"/>
              <w:shd w:val="clear" w:color="auto" w:fill="auto"/>
              <w:spacing w:line="240" w:lineRule="auto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Приказ № </w:t>
            </w:r>
            <w:r w:rsidR="00892B6A">
              <w:rPr>
                <w:b w:val="0"/>
                <w:sz w:val="28"/>
                <w:szCs w:val="28"/>
              </w:rPr>
              <w:t>52</w:t>
            </w:r>
            <w:r>
              <w:rPr>
                <w:b w:val="0"/>
                <w:sz w:val="28"/>
                <w:szCs w:val="28"/>
              </w:rPr>
              <w:t xml:space="preserve"> 31.08.2020г</w:t>
            </w:r>
          </w:p>
        </w:tc>
      </w:tr>
    </w:tbl>
    <w:p w:rsidR="008776E4" w:rsidRDefault="00892B6A" w:rsidP="008776E4">
      <w:pPr>
        <w:pStyle w:val="40"/>
        <w:shd w:val="clear" w:color="auto" w:fill="auto"/>
        <w:spacing w:line="240" w:lineRule="auto"/>
        <w:jc w:val="left"/>
        <w:rPr>
          <w:b w:val="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5A03389" wp14:editId="2DE5EEE8">
            <wp:simplePos x="0" y="0"/>
            <wp:positionH relativeFrom="column">
              <wp:posOffset>2053590</wp:posOffset>
            </wp:positionH>
            <wp:positionV relativeFrom="paragraph">
              <wp:posOffset>384810</wp:posOffset>
            </wp:positionV>
            <wp:extent cx="1560830" cy="1590675"/>
            <wp:effectExtent l="0" t="0" r="127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083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76E4" w:rsidRDefault="008776E4" w:rsidP="008776E4">
      <w:pPr>
        <w:pStyle w:val="40"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8776E4" w:rsidRDefault="008776E4" w:rsidP="008776E4">
      <w:pPr>
        <w:pStyle w:val="40"/>
        <w:shd w:val="clear" w:color="auto" w:fill="auto"/>
        <w:spacing w:line="240" w:lineRule="auto"/>
        <w:rPr>
          <w:sz w:val="22"/>
          <w:szCs w:val="22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bookmarkEnd w:id="0"/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0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Тематический план занятий в рамках</w:t>
      </w:r>
    </w:p>
    <w:p w:rsidR="008776E4" w:rsidRDefault="008776E4" w:rsidP="008776E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40"/>
          <w:szCs w:val="40"/>
          <w:lang w:eastAsia="ru-RU"/>
        </w:rPr>
        <w:t>психолого-педагогического всеобуча</w:t>
      </w:r>
    </w:p>
    <w:p w:rsidR="008776E4" w:rsidRDefault="008776E4" w:rsidP="008776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40"/>
          <w:szCs w:val="40"/>
          <w:lang w:eastAsia="ru-RU"/>
        </w:rPr>
        <w:t xml:space="preserve">родителей в </w:t>
      </w: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Муниципальном бюджетном дошкольном образовательном учреждении города Керчи Республики Крым</w:t>
      </w:r>
    </w:p>
    <w:p w:rsidR="008776E4" w:rsidRDefault="008776E4" w:rsidP="008776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>«Детский сад №63 «Теремок»</w:t>
      </w:r>
    </w:p>
    <w:p w:rsidR="008776E4" w:rsidRDefault="008776E4" w:rsidP="008776E4">
      <w:pPr>
        <w:spacing w:after="0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0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      Ст. воспитатель </w:t>
      </w: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</w:t>
      </w:r>
      <w:proofErr w:type="spellStart"/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>Дятко</w:t>
      </w:r>
      <w:proofErr w:type="spellEnd"/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Е. С.</w:t>
      </w: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jc w:val="center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8776E4" w:rsidRDefault="008776E4" w:rsidP="008776E4">
      <w:pPr>
        <w:spacing w:after="75" w:line="360" w:lineRule="atLeast"/>
        <w:outlineLvl w:val="0"/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г. Керчь, 2020г.</w:t>
      </w:r>
    </w:p>
    <w:p w:rsidR="008776E4" w:rsidRDefault="008776E4" w:rsidP="008776E4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8776E4" w:rsidRDefault="008776E4" w:rsidP="008776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 xml:space="preserve">Тематический план занятий в рамках </w:t>
      </w:r>
    </w:p>
    <w:p w:rsidR="008776E4" w:rsidRDefault="008776E4" w:rsidP="008776E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lang w:eastAsia="ru-RU"/>
        </w:rPr>
        <w:t>психолого-педагогического всеобуча</w:t>
      </w:r>
    </w:p>
    <w:p w:rsidR="008776E4" w:rsidRDefault="008776E4" w:rsidP="008776E4">
      <w:pPr>
        <w:tabs>
          <w:tab w:val="left" w:pos="3225"/>
        </w:tabs>
        <w:spacing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Сентябрь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«Стратегия развития воспитания в российской федерации на период до 2025»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1.Выступление заведующей.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2.Презентация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Обсуждение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4.Заключительная часть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Познакомить родителей с основными целями и задачами ДОУ в соответствии с ФГОС в новом учебном году.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Форма проведения: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Круглый стол.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Заведующий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Как подготовить ребенка к детскому саду»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Психолого-педагогическая помощь семье в адаптации ребенка к детскому саду.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Вступительное слово заведующего.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Методические рекомендации по подготовке детей к детскому саду.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Презентация «Адаптация в детском саду».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Памятка для родителей.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Формирование активной позиции родителей к процессу адаптации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Круглый стол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 адаптации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</w:t>
      </w:r>
    </w:p>
    <w:p w:rsidR="008776E4" w:rsidRDefault="008776E4" w:rsidP="008776E4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Октябрь.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Тематика: «Скоро в школу»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1.Презентация « Дети и родители на школьном старте»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2.Обсуждение презентации, памятки для родителей.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КВН на тему: «Мамы, папы, в школу собирайтесь!».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Повысить уровень знаний родителей о готовности к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школьному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обучении.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Демонстрация родителям возможностей игры для развития интеллекта ребенка.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Круглый стол, КВН с элементами деловой игры.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подготовительных групп, музыкальный руководитель.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Ноябрь.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«Русские народные игры – средство приобщения ребенка к народной культуре»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1.Выступление музыкального руководителя.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Презентация «Русские народные подвижные игры»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Памятки для родителей «Играйте с вашим ребенком»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Заключительная часть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1.Актуализировать представления родителей о русских народных играх как - средству приобщения ребенка к традициям русского народа.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Познакомить родителей с некоторыми русскими народными играми.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Раскрыть внутренний потенциал родителей.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Семинар-практикум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возрастных групп, музыкальный руководитель,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«Мы славим женщину – чье имя мать»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 Создание радостного настроение, формирование положительного эмоционального подъема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Праздничная программа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Музыкальный руководитель, воспитатели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Декабрь.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«Новый год – семейный праздник»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1.Выступление заведующего.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2.Организация выставки новогодних поделок, созданных совместно родителями и детьми.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Фотоотчет об организации выставки.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4.Традиции празднования нового года в семье. Беседа.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5.Заключительная часть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1.Организовать совместную работу в творчестве (родители – дети)</w:t>
      </w:r>
    </w:p>
    <w:p w:rsidR="008776E4" w:rsidRDefault="008776E4" w:rsidP="008776E4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Сформировать у родителей активное и позитивное отношение к совместному творчеству</w:t>
      </w:r>
    </w:p>
    <w:p w:rsidR="008776E4" w:rsidRDefault="008776E4" w:rsidP="008776E4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Форма проведения: Доклад,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фотопрезентация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:, 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Январь.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«Нетрадиционные техники рисования»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Презентация «Нетрадиционные техники рисования»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Техники рисования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3.Памятки для родителей «Рисуем дома»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4.Заключительная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1.Познакомить родителей с нетрадиционными техниками рисования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Раскрыть внутренний потенциал родителей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Мастер-класс.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</w:t>
      </w:r>
    </w:p>
    <w:p w:rsidR="008776E4" w:rsidRDefault="008776E4" w:rsidP="008776E4">
      <w:pPr>
        <w:tabs>
          <w:tab w:val="left" w:pos="3225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Февраль.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Тематика: «Театр – искусство прекрасное»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Театрализованная деятельность в детском саду.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Видео презентация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«В театре нашем поем и пляшем»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3.Сказка «Теремок».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1.Познакомить родителей с возможностями театрализованной деятельности в детском саду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Раскрыть внутренний потенциал родителей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Круглый стол с элементами ролевой игры.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музыкальный руководитель, воспитатели групп.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Март.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Тематика: «Путешествие в сказку»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Познакомить родителей со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сказкотерапией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, как эффективном методе работы с детьми.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поддержка и развитие творческого самовыражения;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-снятие напряжения;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-гармонизация внутреннего состояния.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семинар с элементами тренинга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групп, музыкальный руководитель.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Апрель.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Тематика: «Научите детей основам безопасности жизнедеятельности»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1.Вступительное слово заведующего.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Дорога и дети.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Показ видеофильма «Профилактика и предупреждение ДТП с участием детей».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 Презентация «Безопасное детство».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5.Заключительная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Обеспечить педагогическую поддержку семьи по формированию культуры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безопасности жизнедеятельности,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Повышать уровень знаний родителей по профилактике ДТП с участием детей.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Форма проведения: Лекторий,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видеопрезентация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групп,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Тематика: «Чем занять ребенка летом – копилка идей»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1. «Лето – это маленькая жизнь»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2. Закаливание детей в летний период.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3. Памятки для родителей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«В отпуск с ребенком»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4.. Заключительная часть.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Цели и задачи: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Помочь родителям организовать досуг ребенка летом с пользой и удовольствием.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Сформировать активную позицию родителей в отношении закаливания детей летом.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Форма проведения: Круглый стол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Специалисты: Воспитатели групп.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Ответственный: старший воспитатель.</w:t>
      </w:r>
    </w:p>
    <w:p w:rsidR="009B4C1C" w:rsidRPr="006177D4" w:rsidRDefault="009B4C1C" w:rsidP="006177D4"/>
    <w:sectPr w:rsidR="009B4C1C" w:rsidRPr="00617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C00"/>
    <w:rsid w:val="00320859"/>
    <w:rsid w:val="006177D4"/>
    <w:rsid w:val="008776E4"/>
    <w:rsid w:val="00892B6A"/>
    <w:rsid w:val="00921C00"/>
    <w:rsid w:val="009B4C1C"/>
    <w:rsid w:val="00C0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8776E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76E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8776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B6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7D4"/>
    <w:rPr>
      <w:color w:val="0000FF"/>
      <w:u w:val="single"/>
    </w:rPr>
  </w:style>
  <w:style w:type="character" w:customStyle="1" w:styleId="4">
    <w:name w:val="Основной текст (4)_"/>
    <w:basedOn w:val="a0"/>
    <w:link w:val="40"/>
    <w:locked/>
    <w:rsid w:val="008776E4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76E4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8776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2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2B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0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cp:lastPrinted>2020-12-15T08:30:00Z</cp:lastPrinted>
  <dcterms:created xsi:type="dcterms:W3CDTF">2020-12-25T07:26:00Z</dcterms:created>
  <dcterms:modified xsi:type="dcterms:W3CDTF">2020-12-25T07:34:00Z</dcterms:modified>
</cp:coreProperties>
</file>