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D2" w:rsidRDefault="0082225F" w:rsidP="0082225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2225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ходе собрания разберите с родителями кейсы. Каждый кейс отражает реальные ситуации, которые чаще всего происходят в жизни семей. Это поможет родителям спроецировать их на свое общение с ребенком.</w:t>
      </w:r>
    </w:p>
    <w:p w:rsidR="0082225F" w:rsidRPr="0082225F" w:rsidRDefault="0082225F" w:rsidP="0082225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2225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Курс обучения детей основам финансовой грамотности включает семь тем. Педагоги последовательно изучают их с детьми на занятиях. Важно, чтобы новые знания, которые дети получают в детском саду, они закрепляли потом в семье. Это возможно только в том случае, если педагоги и родители будут транслировать детям одинаковые модели финансового поведения и формировать у них правильное отношение к деньгам. Поэтому содержание кейсов связано с темами курса.</w:t>
      </w:r>
    </w:p>
    <w:p w:rsidR="0082225F" w:rsidRPr="0082225F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Кейс-ситуация 1. Нет с собой лишних денег, а ребенок просит игрушку</w:t>
      </w:r>
      <w:bookmarkStart w:id="0" w:name="r1"/>
      <w:bookmarkEnd w:id="0"/>
    </w:p>
    <w:tbl>
      <w:tblPr>
        <w:tblW w:w="11355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82225F" w:rsidRPr="0082225F" w:rsidTr="00822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Default="0082225F" w:rsidP="0082225F">
            <w:pPr>
              <w:spacing w:after="240" w:line="420" w:lineRule="atLeast"/>
              <w:ind w:left="1135" w:hanging="142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3974C0E" wp14:editId="0E4DA8B4">
                  <wp:extent cx="4299614" cy="2800350"/>
                  <wp:effectExtent l="0" t="0" r="5715" b="0"/>
                  <wp:docPr id="1" name="Рисунок 1" descr="https://e.profkiosk.ru/service_tbn2/bxmqu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.profkiosk.ru/service_tbn2/bxmqu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614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25F" w:rsidRPr="0082225F" w:rsidRDefault="0082225F" w:rsidP="0082225F">
            <w:pPr>
              <w:spacing w:after="240" w:line="420" w:lineRule="atLeast"/>
              <w:ind w:left="-426" w:firstLine="426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В магазине Маша увидела куклу, сама взяла ее с полки и стала просить родителей купить. Родители не собирались покупать куклу и, чтобы не усугублять ситуацию, просто не обращали внимания на просьбы дочери. Девочка продолжала настаивать и в итоге устроила истерику. Как поступить родителям?</w:t>
            </w:r>
          </w:p>
          <w:p w:rsidR="0082225F" w:rsidRPr="0082225F" w:rsidRDefault="0082225F" w:rsidP="0082225F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 темам курса обучения детей основам финансовой грамотности: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 «Что такое деньги, откуда они берутся и зачем они нужны», «Тратим разумно, сберегаем и экономим»</w:t>
            </w:r>
          </w:p>
        </w:tc>
      </w:tr>
    </w:tbl>
    <w:p w:rsidR="0082225F" w:rsidRDefault="0082225F" w:rsidP="0082225F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Выберите реакцию родителей, которую считаете правильной, и кликните на нее</w:t>
      </w:r>
    </w:p>
    <w:p w:rsidR="0082225F" w:rsidRDefault="0082225F" w:rsidP="0082225F">
      <w:pPr>
        <w:pStyle w:val="a6"/>
        <w:shd w:val="clear" w:color="auto" w:fill="FFFFFF"/>
        <w:spacing w:before="150" w:beforeAutospacing="0" w:after="0" w:afterAutospacing="0"/>
        <w:ind w:left="225" w:right="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1.Мама: «Положи куклу на место, мы не будем ее сейчас покупать. Ты меня слышишь? Не устраивай истерики. Сколько можно их уже покупать, все равно </w:t>
      </w:r>
      <w:r>
        <w:rPr>
          <w:rFonts w:ascii="Arial" w:hAnsi="Arial" w:cs="Arial"/>
          <w:color w:val="000000"/>
        </w:rPr>
        <w:lastRenderedPageBreak/>
        <w:t>потом все бросаешь и не играешь с ними». Папа: «Никаких денег на вас не хватит. Я столько не зарабатываю, чтобы каждый день куклы покупать»</w:t>
      </w:r>
    </w:p>
    <w:p w:rsidR="0082225F" w:rsidRDefault="0082225F" w:rsidP="0082225F">
      <w:pPr>
        <w:pStyle w:val="a6"/>
        <w:shd w:val="clear" w:color="auto" w:fill="FFFFFF"/>
        <w:spacing w:before="150" w:beforeAutospacing="0" w:after="0" w:afterAutospacing="0"/>
        <w:ind w:left="225" w:right="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2.Мама: «Сегодня мы купить куклу не сможем. Мы пришли за молоком, сливочным маслом, а еще нужно посмотреть тебе новые носочки». Папа: «Доченька, в следующий раз мы запланируем купить куклу и обязательно ее купим. Если сейчас ее купить, тогда мы не сможете купить те товары, за которыми пришли. Слышишь, мама говорит? Нам попросту не хватит денег»</w:t>
      </w:r>
    </w:p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30613"/>
          <w:sz w:val="26"/>
          <w:szCs w:val="26"/>
          <w:lang w:eastAsia="ru-RU"/>
        </w:rPr>
      </w:pPr>
      <w:r w:rsidRPr="00DD68D2">
        <w:rPr>
          <w:rFonts w:ascii="Arial" w:eastAsia="Times New Roman" w:hAnsi="Arial" w:cs="Arial"/>
          <w:b/>
          <w:bCs/>
          <w:color w:val="E30613"/>
          <w:sz w:val="26"/>
          <w:szCs w:val="26"/>
          <w:lang w:eastAsia="ru-RU"/>
        </w:rPr>
        <w:t>Неправильная реакция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Мама: «Положи куклу на место, мы не будем ее сейчас покупать. Ты меня слышишь? Не устраивай истерики. Сколько можно их уже покупать, все равно потом все бросаешь и не играешь с ними». Папа: «Никаких денег на вас не хватит. Я столько не зарабатываю, чтобы каждый день куклы покупать»</w:t>
      </w:r>
    </w:p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30613"/>
          <w:sz w:val="26"/>
          <w:szCs w:val="26"/>
          <w:lang w:eastAsia="ru-RU"/>
        </w:rPr>
      </w:pPr>
      <w:r w:rsidRPr="00DD68D2">
        <w:rPr>
          <w:rFonts w:ascii="Arial" w:eastAsia="Times New Roman" w:hAnsi="Arial" w:cs="Arial"/>
          <w:b/>
          <w:bCs/>
          <w:color w:val="E30613"/>
          <w:sz w:val="26"/>
          <w:szCs w:val="26"/>
          <w:lang w:eastAsia="ru-RU"/>
        </w:rPr>
        <w:t>Почему так делать не следует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Нельзя игнорировать просьбу ребенка и тем более отказывать в резкой форме. Так он не поймет, что количество денег у родителей </w:t>
      </w:r>
      <w:proofErr w:type="spellStart"/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небезгранично</w:t>
      </w:r>
      <w:proofErr w:type="spellEnd"/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что покупки надо планировать, иначе денег может не хватить</w:t>
      </w:r>
    </w:p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EAA27"/>
          <w:sz w:val="26"/>
          <w:szCs w:val="26"/>
          <w:lang w:eastAsia="ru-RU"/>
        </w:rPr>
      </w:pPr>
      <w:r w:rsidRPr="00DD68D2">
        <w:rPr>
          <w:rFonts w:ascii="Arial" w:eastAsia="Times New Roman" w:hAnsi="Arial" w:cs="Arial"/>
          <w:b/>
          <w:bCs/>
          <w:color w:val="6EAA27"/>
          <w:sz w:val="26"/>
          <w:szCs w:val="26"/>
          <w:lang w:eastAsia="ru-RU"/>
        </w:rPr>
        <w:t>Правильная реакция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Мама: «Сегодня мы купить куклу не сможем. Мы пришли за молоком, сливочным маслом, а еще нужно посмотреть тебе новые носочки». Папа: «Доченька, в следующий раз мы запланируем купить куклу и обязательно ее купим. Если сейчас ее купить, тогда мы не сможете купить те товары, за которыми пришли. Слышишь, мама говорит? Нам попросту не хватит денег»</w:t>
      </w:r>
    </w:p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EAA27"/>
          <w:sz w:val="26"/>
          <w:szCs w:val="26"/>
          <w:lang w:eastAsia="ru-RU"/>
        </w:rPr>
      </w:pPr>
      <w:r w:rsidRPr="00DD68D2">
        <w:rPr>
          <w:rFonts w:ascii="Arial" w:eastAsia="Times New Roman" w:hAnsi="Arial" w:cs="Arial"/>
          <w:b/>
          <w:bCs/>
          <w:color w:val="6EAA27"/>
          <w:sz w:val="26"/>
          <w:szCs w:val="26"/>
          <w:lang w:eastAsia="ru-RU"/>
        </w:rPr>
        <w:t>Почему делать надо именно так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8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должен понять причину отказа и планы родителей, которые пришли за покупками по списку. Также важно объяснить, что среди них есть товары и для ребенка. Например, носочки для занятий танцами</w:t>
      </w:r>
    </w:p>
    <w:p w:rsidR="0082225F" w:rsidRPr="0082225F" w:rsidRDefault="0082225F" w:rsidP="0082225F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tbl>
      <w:tblPr>
        <w:tblW w:w="11355" w:type="dxa"/>
        <w:tblInd w:w="-1418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0772"/>
      </w:tblGrid>
      <w:tr w:rsidR="0082225F" w:rsidRPr="0082225F" w:rsidTr="00822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Pr="0082225F" w:rsidRDefault="0082225F" w:rsidP="0082225F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525" w:type="dxa"/>
            </w:tcMar>
            <w:hideMark/>
          </w:tcPr>
          <w:p w:rsidR="0082225F" w:rsidRPr="0082225F" w:rsidRDefault="0082225F" w:rsidP="0082225F">
            <w:pPr>
              <w:spacing w:after="0" w:line="360" w:lineRule="atLeas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b/>
                <w:bCs/>
                <w:color w:val="005BAA"/>
                <w:sz w:val="24"/>
                <w:szCs w:val="24"/>
                <w:lang w:eastAsia="ru-RU"/>
              </w:rPr>
              <w:t>Что рекомендовать родителям</w:t>
            </w:r>
            <w:proofErr w:type="gramStart"/>
            <w:r w:rsidRPr="00822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822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огда возвращаетесь домой из магазина, всегда обсуждайте с ребенком ситуации, почему именно сейчас вы не купили ему очередную игрушку. Объясните, что вы заработали деньги трудом и тратить их следует с пользой. Ребенок должен знать, как в семье появляются деньги: родители работают и получают их за свой труд. Но деньги могут закончиться, и тратить их нужно в первую очередь на то, что необходимо семье.</w:t>
            </w:r>
            <w:r w:rsidRPr="00822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Научите ребенка составлять список покупок. Перед походом в магазин обсудите, что будете покупать, например, продукты на ужин. Затем предложите наклеить картинки с продуктами на лист бумаги – сделать иллюстрированный список покупок. В магазине попросите помочь – называть продукты из списка</w:t>
            </w:r>
          </w:p>
        </w:tc>
      </w:tr>
    </w:tbl>
    <w:p w:rsidR="00DD68D2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</w:r>
    </w:p>
    <w:p w:rsidR="00A84A4D" w:rsidRDefault="00A84A4D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A84A4D" w:rsidRDefault="00A84A4D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A84A4D" w:rsidRDefault="00A84A4D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82225F" w:rsidRPr="0082225F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1" w:name="_GoBack"/>
      <w:bookmarkEnd w:id="1"/>
      <w:r w:rsidRPr="0082225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Кейс-ситуация 2. В супермаркете ребенок набрал полную корзину товаров</w:t>
      </w:r>
      <w:bookmarkStart w:id="2" w:name="r2"/>
      <w:bookmarkEnd w:id="2"/>
    </w:p>
    <w:tbl>
      <w:tblPr>
        <w:tblW w:w="11355" w:type="dxa"/>
        <w:tblInd w:w="-1418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82225F" w:rsidRPr="0082225F" w:rsidTr="00822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Default="0082225F" w:rsidP="0082225F">
            <w:pPr>
              <w:spacing w:after="240" w:line="420" w:lineRule="atLeast"/>
              <w:ind w:left="567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FD7C6D7" wp14:editId="13F42D34">
                  <wp:extent cx="5265537" cy="2895600"/>
                  <wp:effectExtent l="0" t="0" r="0" b="0"/>
                  <wp:docPr id="2" name="Рисунок 2" descr="https://e.profkiosk.ru/service_tbn2/hisb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.profkiosk.ru/service_tbn2/hisb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537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25F" w:rsidRPr="0082225F" w:rsidRDefault="0082225F" w:rsidP="0082225F">
            <w:pPr>
              <w:spacing w:after="240" w:line="420" w:lineRule="atLeast"/>
              <w:ind w:left="425" w:hanging="425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      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В супермаркете Миша везет корзину и складывает в нее все, что видит на полках. </w:t>
            </w: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Мама в это время ищет нужные товары по списку и только на кассе обнаруживает, что корзина переполнена ненужными в данный момент товарами. Ребенок настаивает, чтобы их купить. Как поступить маме?</w:t>
            </w:r>
          </w:p>
          <w:p w:rsidR="0082225F" w:rsidRPr="0082225F" w:rsidRDefault="0082225F" w:rsidP="0082225F">
            <w:pPr>
              <w:spacing w:after="0" w:line="420" w:lineRule="atLeast"/>
              <w:ind w:left="425" w:hanging="425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Pr="0082225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 темам курса обучения детей основам финансовой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82225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грамотности: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 «Покупаем, продаем, обмениваем», «Тратим разумно, сберегаем и экономим»</w:t>
            </w:r>
          </w:p>
        </w:tc>
      </w:tr>
    </w:tbl>
    <w:p w:rsidR="0082225F" w:rsidRPr="00846FDE" w:rsidRDefault="0082225F" w:rsidP="0082225F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25F" w:rsidRPr="00846FDE" w:rsidRDefault="0082225F" w:rsidP="0082225F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2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Выберите реакцию родителей, которую считаете правильной, и кликните на нее</w:t>
      </w:r>
    </w:p>
    <w:p w:rsidR="0082225F" w:rsidRPr="0082225F" w:rsidRDefault="00846FDE" w:rsidP="0082225F">
      <w:pPr>
        <w:shd w:val="clear" w:color="auto" w:fill="FFFFFF"/>
        <w:spacing w:before="150" w:after="0" w:line="240" w:lineRule="auto"/>
        <w:ind w:left="445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2225F" w:rsidRPr="0082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«Ты зачем это все набрал? Сколько раз я тебе говорила, что у меня нет денег. Если мы все это сейчас купим, нам завтра есть будет нечего. Мне еще за квартиру платить». После этого мама начинает резко вытаскивать лишние товары из корзины и продолжает ругать ребенка</w:t>
      </w:r>
    </w:p>
    <w:p w:rsidR="0082225F" w:rsidRPr="0082225F" w:rsidRDefault="00846FDE" w:rsidP="0082225F">
      <w:pPr>
        <w:shd w:val="clear" w:color="auto" w:fill="FFFFFF"/>
        <w:spacing w:before="150" w:after="0" w:line="240" w:lineRule="auto"/>
        <w:ind w:left="445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2225F" w:rsidRPr="0082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«Миша, сегодня мы пришли за продуктами, которые у нас закончились. А конфеты и печенье у нас дома есть. Еще нам нужно купить тебе теплые ботинки, помнишь? Если мы купим сейчас что-то еще, то нам не хватит на ботинки. Давай мы вернемся и положим обратно то, что ты сложил в корзину»</w:t>
      </w:r>
    </w:p>
    <w:p w:rsidR="0082225F" w:rsidRPr="0082225F" w:rsidRDefault="0082225F" w:rsidP="0082225F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tbl>
      <w:tblPr>
        <w:tblpPr w:leftFromText="180" w:rightFromText="180" w:vertAnchor="page" w:horzAnchor="margin" w:tblpXSpec="center" w:tblpY="376"/>
        <w:tblW w:w="11906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321"/>
      </w:tblGrid>
      <w:tr w:rsidR="00DD68D2" w:rsidRPr="0082225F" w:rsidTr="00DD68D2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DD68D2" w:rsidRPr="0082225F" w:rsidRDefault="00DD68D2" w:rsidP="00DD68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525" w:type="dxa"/>
            </w:tcMar>
            <w:hideMark/>
          </w:tcPr>
          <w:p w:rsidR="00DD68D2" w:rsidRPr="00C44E59" w:rsidRDefault="00DD68D2" w:rsidP="00DD68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b/>
                <w:bCs/>
                <w:color w:val="005BAA"/>
                <w:sz w:val="28"/>
                <w:szCs w:val="28"/>
                <w:lang w:eastAsia="ru-RU"/>
              </w:rPr>
              <w:t>Что рекомендовать родителям</w:t>
            </w: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Дома в спокойной обстановке обсудите с ребенком, что такое желания – то, что нам хотелось бы иметь, и что такое потребности – то, что необходимо человеку (семье) в первую очередь. Это продукты питания, лекарства, одежда.</w:t>
            </w:r>
          </w:p>
          <w:p w:rsidR="00DD68D2" w:rsidRPr="00C44E59" w:rsidRDefault="00DD68D2" w:rsidP="00DD68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Совместно распланируйте ваш бюджет. Это может выглядеть так: «Часть денег мы отложим на питание, еще часть мы потратим на одежду. Другую часть на оплату коммунальных платежей за квартиру, чтобы у нас были свет и вода. Не забудем отложить на лекарства (подарок) бабушке или дедушке». </w:t>
            </w:r>
          </w:p>
          <w:p w:rsidR="00DD68D2" w:rsidRPr="00C44E59" w:rsidRDefault="00DD68D2" w:rsidP="00DD68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Распределяйте так бюджет, пока все деньги не будут исчерпаны. В этом случае ребенок поймет, что деньги имеют свойство заканчиваться и родители тратят их на то, что в первую очередь нужно для семьи</w:t>
            </w:r>
          </w:p>
          <w:p w:rsidR="00DD68D2" w:rsidRPr="00846FDE" w:rsidRDefault="00DD68D2" w:rsidP="00DD68D2">
            <w:pPr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</w:pPr>
            <w:r w:rsidRPr="00846FDE"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  <w:t>Почему делать надо именно так</w:t>
            </w:r>
          </w:p>
          <w:p w:rsidR="00DD68D2" w:rsidRPr="00C44E59" w:rsidRDefault="00DD68D2" w:rsidP="00DD68D2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должен понять причину отказа и планы родителей, которые пришли за покупками по списку. Также важно объяснить, что среди них есть товары и для ребенка. Например, носочки для занятий танцами</w:t>
            </w:r>
          </w:p>
          <w:p w:rsidR="00DD68D2" w:rsidRPr="00DD68D2" w:rsidRDefault="00DD68D2" w:rsidP="00DD68D2">
            <w:pPr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E30613"/>
                <w:sz w:val="28"/>
                <w:szCs w:val="28"/>
                <w:lang w:eastAsia="ru-RU"/>
              </w:rPr>
            </w:pPr>
            <w:r w:rsidRPr="00DD68D2">
              <w:rPr>
                <w:rFonts w:ascii="Times New Roman" w:eastAsia="Times New Roman" w:hAnsi="Times New Roman" w:cs="Times New Roman"/>
                <w:b/>
                <w:bCs/>
                <w:color w:val="E30613"/>
                <w:sz w:val="28"/>
                <w:szCs w:val="28"/>
                <w:lang w:eastAsia="ru-RU"/>
              </w:rPr>
              <w:t>Неправильная реакция</w:t>
            </w:r>
          </w:p>
          <w:p w:rsidR="00DD68D2" w:rsidRPr="00DD68D2" w:rsidRDefault="00DD68D2" w:rsidP="00DD68D2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Мама: «Ты зачем это все набрал? Сколько раз я тебе говорила, что у меня нет денег. Если мы все это сейчас купим, нам завтра есть будет нечего. Мне еще за квартиру платить». После этого мама начинает резко вытаскивать лишние товары из корзины и продолжает ругать ребенка</w:t>
            </w:r>
          </w:p>
          <w:p w:rsidR="00DD68D2" w:rsidRPr="00846FDE" w:rsidRDefault="00DD68D2" w:rsidP="00DD68D2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68D2" w:rsidRPr="00DD68D2" w:rsidRDefault="00DD68D2" w:rsidP="00DD68D2">
            <w:pPr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</w:pPr>
            <w:r w:rsidRPr="00DD68D2"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  <w:t>Правильная реакция</w:t>
            </w:r>
          </w:p>
          <w:p w:rsidR="00DD68D2" w:rsidRPr="00DD68D2" w:rsidRDefault="00DD68D2" w:rsidP="00DD68D2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Мама: «Миша, сегодня мы пришли за продуктами, которые у нас закончились. А конфеты и печенье у нас дома есть. Еще нам нужно купить тебе теплые ботинки, помнишь? Если мы купим сейчас что-то еще, то нам не хватит на ботинки. Давай мы вернемся и положим обратно то, что ты сложил в корзину»</w:t>
            </w:r>
          </w:p>
          <w:p w:rsidR="00DD68D2" w:rsidRPr="0082225F" w:rsidRDefault="00DD68D2" w:rsidP="00DD68D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DD68D2" w:rsidRPr="00C44E59" w:rsidRDefault="00DD68D2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C44E59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2225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br/>
      </w:r>
    </w:p>
    <w:p w:rsidR="0082225F" w:rsidRPr="0082225F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Кейс-ситуация 3. Увидел у друга игрушку – захотел такую же</w:t>
      </w:r>
      <w:bookmarkStart w:id="3" w:name="r3"/>
      <w:bookmarkEnd w:id="3"/>
    </w:p>
    <w:tbl>
      <w:tblPr>
        <w:tblW w:w="11355" w:type="dxa"/>
        <w:tblInd w:w="-851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82225F" w:rsidRPr="0082225F" w:rsidTr="00822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Default="0082225F" w:rsidP="0082225F">
            <w:pPr>
              <w:spacing w:after="240" w:line="420" w:lineRule="atLeast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9BD2546" wp14:editId="384BB443">
                  <wp:extent cx="4752975" cy="3095625"/>
                  <wp:effectExtent l="0" t="0" r="9525" b="9525"/>
                  <wp:docPr id="3" name="Рисунок 3" descr="https://e.profkiosk.ru/service_tbn2/hylu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.profkiosk.ru/service_tbn2/hylu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25F" w:rsidRPr="0082225F" w:rsidRDefault="0082225F" w:rsidP="0082225F">
            <w:pPr>
              <w:spacing w:after="240" w:line="420" w:lineRule="atLeast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На прогулке Гриша увидел у своего друга игрушку, о которой давно мечтал. Он подошел к маме и попросил купить такую же игрушку. Мама ответила, что подумает. Дома после прогулки мальчик не унимался: капризничал и просил купить ему эту игрушку. Как поступить маме?</w:t>
            </w:r>
          </w:p>
          <w:p w:rsidR="0082225F" w:rsidRPr="0082225F" w:rsidRDefault="0082225F" w:rsidP="0082225F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 темам курса обучения детей основам финансовой грамотности: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 «Учимся планировать», «Тратим разумно, сберегаем и экономим»</w:t>
            </w:r>
          </w:p>
        </w:tc>
      </w:tr>
    </w:tbl>
    <w:p w:rsidR="0082225F" w:rsidRDefault="0082225F" w:rsidP="0082225F">
      <w:pPr>
        <w:shd w:val="clear" w:color="auto" w:fill="FFFFFF"/>
        <w:spacing w:after="15" w:line="420" w:lineRule="atLeast"/>
        <w:ind w:left="-567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Выберите реакцию родителей, которую считаете правильной, и кликните на нее</w:t>
      </w:r>
    </w:p>
    <w:p w:rsidR="00CD5582" w:rsidRPr="00C44E59" w:rsidRDefault="00CD5582" w:rsidP="00CD5582">
      <w:pPr>
        <w:pStyle w:val="a6"/>
        <w:shd w:val="clear" w:color="auto" w:fill="FFFFFF"/>
        <w:spacing w:before="150" w:beforeAutospacing="0" w:after="0" w:afterAutospacing="0"/>
        <w:ind w:left="225" w:right="75"/>
        <w:rPr>
          <w:color w:val="000000"/>
          <w:sz w:val="28"/>
          <w:szCs w:val="28"/>
        </w:rPr>
      </w:pPr>
      <w:r w:rsidRPr="00C44E59">
        <w:rPr>
          <w:color w:val="000000"/>
          <w:sz w:val="28"/>
          <w:szCs w:val="28"/>
        </w:rPr>
        <w:t xml:space="preserve">Мама: «Гриша, это хорошая идея купить такую игрушку. Я тебя услышала. Если игрушка тебе так </w:t>
      </w:r>
      <w:proofErr w:type="gramStart"/>
      <w:r w:rsidRPr="00C44E59">
        <w:rPr>
          <w:color w:val="000000"/>
          <w:sz w:val="28"/>
          <w:szCs w:val="28"/>
        </w:rPr>
        <w:t>нравится</w:t>
      </w:r>
      <w:proofErr w:type="gramEnd"/>
      <w:r w:rsidRPr="00C44E59">
        <w:rPr>
          <w:color w:val="000000"/>
          <w:sz w:val="28"/>
          <w:szCs w:val="28"/>
        </w:rPr>
        <w:t xml:space="preserve"> и ты о ней мечтаешь, ты можешь начать копить на нее и сможешь сам ее купить. А мы тебе с папой обязательно поможем. Как тебе такое предложение?»</w:t>
      </w:r>
    </w:p>
    <w:p w:rsidR="00CD5582" w:rsidRPr="00C44E59" w:rsidRDefault="00CD5582" w:rsidP="00CD5582">
      <w:pPr>
        <w:pStyle w:val="a6"/>
        <w:shd w:val="clear" w:color="auto" w:fill="FFFFFF"/>
        <w:spacing w:before="150" w:beforeAutospacing="0" w:after="0" w:afterAutospacing="0"/>
        <w:ind w:left="225" w:right="75"/>
        <w:rPr>
          <w:color w:val="000000"/>
          <w:sz w:val="28"/>
          <w:szCs w:val="28"/>
        </w:rPr>
      </w:pPr>
      <w:r w:rsidRPr="00C44E59">
        <w:rPr>
          <w:color w:val="000000"/>
          <w:sz w:val="28"/>
          <w:szCs w:val="28"/>
        </w:rPr>
        <w:t>Дома мама накричала на мальчика: «Сколько можно повторять одно и то же? Ты меня не слышишь? Я же тебе сказала, что подумаю, сможем мы купить такую игрушку или нет. Надоел уже со своим истериками. Не мешай мне ужин готовить»</w:t>
      </w:r>
    </w:p>
    <w:p w:rsidR="00CD5582" w:rsidRPr="0082225F" w:rsidRDefault="00CD5582" w:rsidP="0082225F">
      <w:pPr>
        <w:shd w:val="clear" w:color="auto" w:fill="FFFFFF"/>
        <w:spacing w:after="15" w:line="42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317" w:type="dxa"/>
        <w:tblInd w:w="-567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772"/>
      </w:tblGrid>
      <w:tr w:rsidR="0082225F" w:rsidRPr="0082225F" w:rsidTr="0082225F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Pr="0082225F" w:rsidRDefault="0082225F" w:rsidP="0082225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525" w:type="dxa"/>
            </w:tcMar>
            <w:hideMark/>
          </w:tcPr>
          <w:p w:rsidR="0082225F" w:rsidRPr="0082225F" w:rsidRDefault="0082225F" w:rsidP="0082225F">
            <w:pPr>
              <w:spacing w:after="0" w:line="360" w:lineRule="atLeast"/>
              <w:ind w:left="-1150" w:right="1153" w:firstLine="1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b/>
                <w:bCs/>
                <w:color w:val="005BAA"/>
                <w:sz w:val="28"/>
                <w:szCs w:val="28"/>
                <w:lang w:eastAsia="ru-RU"/>
              </w:rPr>
              <w:t>Что рекомендовать родителям</w:t>
            </w:r>
            <w:proofErr w:type="gramStart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одарите ребенку копилку или приспособьте для этой цели, например, коробку или красивую баночку. Договоритесь, что при определенных условиях все члены семьи будут </w:t>
            </w:r>
            <w:proofErr w:type="gramStart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помогать ребенку копить</w:t>
            </w:r>
            <w:proofErr w:type="gramEnd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Например, опускать в копилку часть сдачи после похода в магазин, деньги, которые подарят бабушка с дедушкой на день рождения </w:t>
            </w: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 пр.</w:t>
            </w: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Время от времени доставайте вместе с ребенком деньги из копилки и пересчитывайте, сколько денежных средств уже накопилось. Когда нужная сумма соберется, обязательно купите то, на что копили, и похвалите ребенка. Подчеркните, какой он молодец, что сумел набраться терпения и накопить на заветную игрушку</w:t>
            </w:r>
          </w:p>
        </w:tc>
      </w:tr>
    </w:tbl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EAA27"/>
          <w:sz w:val="28"/>
          <w:szCs w:val="28"/>
          <w:lang w:eastAsia="ru-RU"/>
        </w:rPr>
      </w:pPr>
      <w:r w:rsidRPr="00DD68D2">
        <w:rPr>
          <w:rFonts w:ascii="Times New Roman" w:eastAsia="Times New Roman" w:hAnsi="Times New Roman" w:cs="Times New Roman"/>
          <w:b/>
          <w:bCs/>
          <w:color w:val="6EAA27"/>
          <w:sz w:val="28"/>
          <w:szCs w:val="28"/>
          <w:lang w:eastAsia="ru-RU"/>
        </w:rPr>
        <w:lastRenderedPageBreak/>
        <w:t>Правильная реакция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Мама: «Гриша, это хорошая идея купить такую игрушку. Я тебя услышала. Если игрушка тебе так </w:t>
      </w:r>
      <w:proofErr w:type="gramStart"/>
      <w:r w:rsidRPr="00DD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</w:t>
      </w:r>
      <w:proofErr w:type="gramEnd"/>
      <w:r w:rsidRPr="00DD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ты о ней мечтаешь, ты можешь начать копить на нее и сможешь сам ее купить. А мы тебе с папой обязательно поможем. Как тебе такое предложение?»</w:t>
      </w:r>
    </w:p>
    <w:p w:rsidR="00DD68D2" w:rsidRPr="00DD68D2" w:rsidRDefault="00DD68D2" w:rsidP="00DD68D2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EAA27"/>
          <w:sz w:val="28"/>
          <w:szCs w:val="28"/>
          <w:lang w:eastAsia="ru-RU"/>
        </w:rPr>
      </w:pPr>
      <w:r w:rsidRPr="00DD68D2">
        <w:rPr>
          <w:rFonts w:ascii="Times New Roman" w:eastAsia="Times New Roman" w:hAnsi="Times New Roman" w:cs="Times New Roman"/>
          <w:b/>
          <w:bCs/>
          <w:color w:val="6EAA27"/>
          <w:sz w:val="28"/>
          <w:szCs w:val="28"/>
          <w:lang w:eastAsia="ru-RU"/>
        </w:rPr>
        <w:t>Почему делать надо именно так</w:t>
      </w:r>
    </w:p>
    <w:p w:rsidR="00DD68D2" w:rsidRPr="00DD68D2" w:rsidRDefault="00DD68D2" w:rsidP="00DD68D2">
      <w:pPr>
        <w:spacing w:before="150" w:after="0" w:line="240" w:lineRule="auto"/>
        <w:ind w:left="225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подход позволит не только не </w:t>
      </w:r>
      <w:r w:rsidR="00C44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D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тказать ребенку, но и заинтересовать его. Ведь одна из задач финансового воспитания – учить детей бережливости, накоплениям и полезным тратам. Покупка доставит ребенку больше радости, ведь он сам на нее копил</w:t>
      </w: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P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44E59" w:rsidRDefault="00C44E59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82225F" w:rsidRPr="0082225F" w:rsidRDefault="0082225F" w:rsidP="0082225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2225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  <w:t>Кейс-ситуация 4. Мама обещает ребенку деньги на игрушку взамен на хорошее поведение</w:t>
      </w:r>
      <w:bookmarkStart w:id="4" w:name="r4"/>
      <w:bookmarkEnd w:id="4"/>
    </w:p>
    <w:tbl>
      <w:tblPr>
        <w:tblW w:w="11355" w:type="dxa"/>
        <w:tblInd w:w="-567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82225F" w:rsidRPr="0082225F" w:rsidTr="00C44E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Default="0082225F" w:rsidP="00C44E59">
            <w:pPr>
              <w:tabs>
                <w:tab w:val="left" w:pos="10632"/>
              </w:tabs>
              <w:spacing w:after="240" w:line="420" w:lineRule="atLeast"/>
              <w:ind w:left="283" w:hanging="142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0E8EB70" wp14:editId="729D02CC">
                  <wp:extent cx="4752975" cy="3095625"/>
                  <wp:effectExtent l="0" t="0" r="9525" b="9525"/>
                  <wp:docPr id="4" name="Рисунок 4" descr="https://e.profkiosk.ru/service_tbn2/we_v-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.profkiosk.ru/service_tbn2/we_v-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E59" w:rsidRDefault="0082225F" w:rsidP="00C44E59">
            <w:pPr>
              <w:tabs>
                <w:tab w:val="left" w:pos="10207"/>
              </w:tabs>
              <w:spacing w:after="240" w:line="420" w:lineRule="atLeast"/>
              <w:ind w:left="-567" w:firstLine="567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Сережа копит на машинку с пультом управления к Новому году, и каждый день о ней говорит. Родители помогают ему копить и часто опускают деньги в копилку. </w:t>
            </w:r>
          </w:p>
          <w:p w:rsidR="0082225F" w:rsidRPr="0082225F" w:rsidRDefault="0082225F" w:rsidP="00C44E59">
            <w:pPr>
              <w:tabs>
                <w:tab w:val="left" w:pos="10207"/>
              </w:tabs>
              <w:spacing w:after="240" w:line="420" w:lineRule="atLeast"/>
              <w:ind w:left="-567" w:firstLine="567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При этом мальчик совсем не хочет помогать маме, не убирает игрушки и свои вещи в комнате. И вот мама опять обнаружила беспорядок в комнате сына. Как поступить маме?</w:t>
            </w:r>
          </w:p>
          <w:p w:rsidR="0082225F" w:rsidRPr="0082225F" w:rsidRDefault="0082225F" w:rsidP="0082225F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82225F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 темам курса обучения детей основам финансовой грамотности: </w:t>
            </w:r>
            <w:r w:rsidRPr="0082225F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«Без труда нет жизни на земле», «Что такое деньги, откуда они берутся и зачем они нужны»</w:t>
            </w:r>
          </w:p>
        </w:tc>
      </w:tr>
    </w:tbl>
    <w:p w:rsidR="0082225F" w:rsidRPr="0082225F" w:rsidRDefault="0082225F" w:rsidP="0082225F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2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Выберите реакцию родителей, которую считаете правильной, и кликните на нее</w:t>
      </w:r>
    </w:p>
    <w:p w:rsidR="00CD5582" w:rsidRPr="00C44E59" w:rsidRDefault="00CD5582" w:rsidP="00CD5582">
      <w:pPr>
        <w:pStyle w:val="a6"/>
        <w:shd w:val="clear" w:color="auto" w:fill="FFFFFF"/>
        <w:spacing w:before="150" w:beforeAutospacing="0" w:after="0" w:afterAutospacing="0"/>
        <w:ind w:left="225" w:right="75"/>
        <w:rPr>
          <w:color w:val="000000"/>
          <w:sz w:val="28"/>
          <w:szCs w:val="28"/>
        </w:rPr>
      </w:pPr>
      <w:r w:rsidRPr="00C44E59">
        <w:rPr>
          <w:color w:val="000000"/>
          <w:sz w:val="28"/>
          <w:szCs w:val="28"/>
        </w:rPr>
        <w:t>Мама: «Ох, как у тебя тут грязно, Сережа! Сынок, раз ты не выполняешь свои обязанности – не убираешь свои вещи и игрушки, давай я уберусь за тебя в комнате, а ты мне за это дашь вознаграждение из своей копилки? Или ты выполни мои обязанности – помой посуду. Ты забыл, что у каждого в семье есть обязанности?»</w:t>
      </w:r>
    </w:p>
    <w:p w:rsidR="00CD5582" w:rsidRPr="00C44E59" w:rsidRDefault="00CD5582" w:rsidP="00CD5582">
      <w:pPr>
        <w:pStyle w:val="a6"/>
        <w:shd w:val="clear" w:color="auto" w:fill="FFFFFF"/>
        <w:spacing w:before="150" w:beforeAutospacing="0" w:after="0" w:afterAutospacing="0"/>
        <w:ind w:left="225" w:right="75"/>
        <w:rPr>
          <w:color w:val="000000"/>
          <w:sz w:val="28"/>
          <w:szCs w:val="28"/>
        </w:rPr>
      </w:pPr>
      <w:r w:rsidRPr="00C44E59">
        <w:rPr>
          <w:color w:val="000000"/>
          <w:sz w:val="28"/>
          <w:szCs w:val="28"/>
        </w:rPr>
        <w:t xml:space="preserve">Мама: «Ты что опять натворил? Почему такой беспорядок в комнате? Быстро убирайся, иначе папе скажу, никаких денег на свою машинку больше не получишь. Вообще ведешь себя плохо. Вот в комнате </w:t>
      </w:r>
      <w:r w:rsidRPr="00C44E59">
        <w:rPr>
          <w:color w:val="000000"/>
          <w:sz w:val="28"/>
          <w:szCs w:val="28"/>
        </w:rPr>
        <w:lastRenderedPageBreak/>
        <w:t>уберешься, потом вещи сложишь в шкаф, тогда получишь вознаграждение»</w:t>
      </w:r>
    </w:p>
    <w:p w:rsidR="0082225F" w:rsidRPr="0082225F" w:rsidRDefault="0082225F" w:rsidP="008222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355" w:type="dxa"/>
        <w:tblInd w:w="-851" w:type="dxa"/>
        <w:tblBorders>
          <w:top w:val="dotted" w:sz="18" w:space="0" w:color="009DBA"/>
          <w:left w:val="dotted" w:sz="18" w:space="0" w:color="009DBA"/>
          <w:bottom w:val="dotted" w:sz="18" w:space="0" w:color="009DBA"/>
          <w:right w:val="dotted" w:sz="18" w:space="0" w:color="009D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0760"/>
      </w:tblGrid>
      <w:tr w:rsidR="0082225F" w:rsidRPr="0082225F" w:rsidTr="00822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82225F" w:rsidRPr="0082225F" w:rsidRDefault="0082225F" w:rsidP="0082225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525" w:type="dxa"/>
            </w:tcMar>
            <w:hideMark/>
          </w:tcPr>
          <w:p w:rsidR="0082225F" w:rsidRPr="00C44E59" w:rsidRDefault="0082225F" w:rsidP="0082225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F6F6F"/>
                <w:sz w:val="28"/>
                <w:szCs w:val="28"/>
                <w:bdr w:val="single" w:sz="6" w:space="2" w:color="E1E1E1" w:frame="1"/>
                <w:shd w:val="clear" w:color="auto" w:fill="FFFFFF"/>
                <w:lang w:eastAsia="ru-RU"/>
              </w:rPr>
            </w:pPr>
            <w:r w:rsidRPr="0082225F">
              <w:rPr>
                <w:rFonts w:ascii="Times New Roman" w:eastAsia="Times New Roman" w:hAnsi="Times New Roman" w:cs="Times New Roman"/>
                <w:b/>
                <w:bCs/>
                <w:color w:val="005BAA"/>
                <w:sz w:val="28"/>
                <w:szCs w:val="28"/>
                <w:lang w:eastAsia="ru-RU"/>
              </w:rPr>
              <w:t>Что рекомендовать родителям</w:t>
            </w:r>
            <w:proofErr w:type="gramStart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омните, деньги – лишь инструмент, чтобы стимулировать ребенка к трудовой деятельности, научить его правильно обращаться с деньгами, формировать привычку «отложенного желания». Например, складывать деньги в копилку, то есть сберегать на желаемую покупку.</w:t>
            </w:r>
            <w:r w:rsidRPr="0082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труда – первая, с которой начинается обучение основам финансовой грамотности. Объясняйте ребенку, что у каждого в семье есть свои обязанности. Например, готовить обед – обязанность мамы, а убирать игрушки – обязанность ребенка. При этом давайте ему посильные поручения с учетом возраста</w:t>
            </w:r>
            <w:r w:rsidRPr="0082225F">
              <w:rPr>
                <w:rFonts w:ascii="Times New Roman" w:eastAsia="Times New Roman" w:hAnsi="Times New Roman" w:cs="Times New Roman"/>
                <w:color w:val="6F6F6F"/>
                <w:sz w:val="28"/>
                <w:szCs w:val="28"/>
                <w:bdr w:val="single" w:sz="6" w:space="2" w:color="E1E1E1" w:frame="1"/>
                <w:shd w:val="clear" w:color="auto" w:fill="FFFFFF"/>
                <w:lang w:eastAsia="ru-RU"/>
              </w:rPr>
              <w:t>3</w:t>
            </w:r>
          </w:p>
          <w:p w:rsidR="00C44E59" w:rsidRPr="00C44E59" w:rsidRDefault="00C44E59" w:rsidP="00C44E59">
            <w:pPr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</w:pPr>
            <w:r w:rsidRPr="00C44E59"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  <w:t>Правильная реакция</w:t>
            </w:r>
          </w:p>
          <w:p w:rsidR="00C44E59" w:rsidRPr="00C44E59" w:rsidRDefault="00C44E59" w:rsidP="00C44E59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Мама: «Ох, как у тебя тут грязно, Сережа! Сынок, раз ты не выполняешь свои обязанности – не убираешь свои вещи и игрушки, давай я уберусь за тебя в комнате, а ты мне за это дашь вознаграждение из своей копилки? Или ты выполни мои обязанности – помой посуду. Ты забыл, что у каждого в семье есть обязанности?»</w:t>
            </w:r>
          </w:p>
          <w:p w:rsidR="00C44E59" w:rsidRPr="00C44E59" w:rsidRDefault="00C44E59" w:rsidP="00C44E59">
            <w:pPr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</w:pPr>
            <w:r w:rsidRPr="00C44E59">
              <w:rPr>
                <w:rFonts w:ascii="Times New Roman" w:eastAsia="Times New Roman" w:hAnsi="Times New Roman" w:cs="Times New Roman"/>
                <w:b/>
                <w:bCs/>
                <w:color w:val="6EAA27"/>
                <w:sz w:val="28"/>
                <w:szCs w:val="28"/>
                <w:lang w:eastAsia="ru-RU"/>
              </w:rPr>
              <w:t>Почему делать надо именно так</w:t>
            </w:r>
          </w:p>
          <w:p w:rsidR="00C44E59" w:rsidRPr="00C44E59" w:rsidRDefault="00C44E59" w:rsidP="00C44E59">
            <w:pPr>
              <w:spacing w:before="150" w:after="0" w:line="240" w:lineRule="auto"/>
              <w:ind w:left="22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 помощь по дому ребенка нужно в первую очередь хвалить. Давать деньги при этом можно, но только с целью приучить его сберегать. Ребенок должен понять – это не оплата за то, что он выполнил свои обязанности по дому, а лишь поощрение. Система поощрений в семье должна быть очевидной</w:t>
            </w:r>
          </w:p>
          <w:p w:rsidR="00C44E59" w:rsidRPr="0082225F" w:rsidRDefault="00C44E59" w:rsidP="0082225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225F" w:rsidRPr="0082225F" w:rsidRDefault="0082225F" w:rsidP="0082225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4C1C" w:rsidRPr="00C44E59" w:rsidRDefault="009B4C1C" w:rsidP="006177D4">
      <w:pPr>
        <w:rPr>
          <w:rFonts w:ascii="Times New Roman" w:hAnsi="Times New Roman" w:cs="Times New Roman"/>
          <w:sz w:val="28"/>
          <w:szCs w:val="28"/>
        </w:rPr>
      </w:pPr>
    </w:p>
    <w:sectPr w:rsidR="009B4C1C" w:rsidRPr="00C44E59" w:rsidSect="00C44E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0"/>
    <w:rsid w:val="00320859"/>
    <w:rsid w:val="006177D4"/>
    <w:rsid w:val="0082225F"/>
    <w:rsid w:val="00846FDE"/>
    <w:rsid w:val="00921C00"/>
    <w:rsid w:val="009B4C1C"/>
    <w:rsid w:val="00A84A4D"/>
    <w:rsid w:val="00C04C81"/>
    <w:rsid w:val="00C44E59"/>
    <w:rsid w:val="00CD5582"/>
    <w:rsid w:val="00D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2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2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6824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174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401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708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006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191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389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651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713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059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615">
          <w:marLeft w:val="2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2020-12-15T08:30:00Z</cp:lastPrinted>
  <dcterms:created xsi:type="dcterms:W3CDTF">2020-12-25T10:19:00Z</dcterms:created>
  <dcterms:modified xsi:type="dcterms:W3CDTF">2020-12-25T10:54:00Z</dcterms:modified>
</cp:coreProperties>
</file>