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AF" w:rsidRPr="009B2E71" w:rsidRDefault="009E21AF" w:rsidP="009E21AF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B2E7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C822D0" w:rsidRPr="00C822D0" w:rsidRDefault="00C822D0" w:rsidP="00C822D0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</w:pPr>
      <w:r w:rsidRPr="004F0AC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5pt;height:198pt" o:ole="">
            <v:imagedata r:id="rId6" o:title=""/>
          </v:shape>
          <o:OLEObject Type="Embed" ProgID="PowerPoint.Slide.12" ShapeID="_x0000_i1025" DrawAspect="Content" ObjectID="_1554893584" r:id="rId7"/>
        </w:object>
      </w:r>
    </w:p>
    <w:p w:rsidR="00182D6E" w:rsidRDefault="00E83036" w:rsidP="00C822D0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Мастер-класс для педагогов</w:t>
      </w:r>
      <w:r w:rsidR="00182D6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</w:p>
    <w:p w:rsidR="009E21AF" w:rsidRDefault="00E83036" w:rsidP="00C822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</w:t>
      </w:r>
      <w:r w:rsidR="00AB342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Н</w:t>
      </w:r>
      <w:r w:rsidR="009E21AF" w:rsidRPr="00E1168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етрадиционные техники рисования</w:t>
      </w:r>
      <w:r w:rsidR="00C822D0" w:rsidRPr="00C822D0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r w:rsidR="006A27A9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- путь к свободе  и творчеству</w:t>
      </w:r>
      <w:r w:rsidR="009E21AF" w:rsidRPr="00E1168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</w:t>
      </w:r>
    </w:p>
    <w:p w:rsidR="00D21AE5" w:rsidRPr="00E041B1" w:rsidRDefault="00D21AE5" w:rsidP="00C822D0">
      <w:pPr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(план-конспект мастер-класса)</w:t>
      </w:r>
    </w:p>
    <w:p w:rsidR="009E21AF" w:rsidRDefault="009E21AF" w:rsidP="00C822D0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E041B1" w:rsidRPr="00E041B1" w:rsidRDefault="00E041B1" w:rsidP="00C822D0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9E21AF" w:rsidRPr="00E11687" w:rsidRDefault="009E21AF" w:rsidP="00F94C82">
      <w:pPr>
        <w:spacing w:before="150" w:after="450" w:line="240" w:lineRule="atLeast"/>
        <w:ind w:left="4678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Соларева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Галина Ивановна, специалист первой категории, педагогический стаж</w:t>
      </w:r>
      <w:r w:rsidR="00F94C82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-40 лет</w:t>
      </w:r>
    </w:p>
    <w:p w:rsidR="009E21AF" w:rsidRPr="009E21AF" w:rsidRDefault="009E21AF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9E21AF" w:rsidRPr="009E21AF" w:rsidRDefault="009E21AF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9E21AF" w:rsidRDefault="009E21AF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F94C82" w:rsidRDefault="00F94C82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F94C82" w:rsidRDefault="00F94C82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C822D0" w:rsidRPr="00E041B1" w:rsidRDefault="00C822D0" w:rsidP="00D21A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F94C82" w:rsidRPr="00F94C82" w:rsidRDefault="00F94C82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F94C82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г. Керчь,</w:t>
      </w:r>
    </w:p>
    <w:p w:rsidR="00F94C82" w:rsidRPr="00E041B1" w:rsidRDefault="00F94C82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F94C82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2017г.</w:t>
      </w:r>
    </w:p>
    <w:p w:rsidR="00C822D0" w:rsidRPr="00E041B1" w:rsidRDefault="00C822D0" w:rsidP="009E21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E83036" w:rsidRPr="00C822D0" w:rsidRDefault="00E83036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1AE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Тема:</w:t>
      </w:r>
      <w:r w:rsidRPr="00D21AE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«Нетрадиционные методы рисования – путь к свободе и творчеству</w:t>
      </w:r>
      <w:r w:rsidR="00D21AE5"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D21AE5" w:rsidRPr="00C822D0" w:rsidRDefault="00D21AE5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Соларева</w:t>
      </w:r>
      <w:proofErr w:type="spellEnd"/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Галина Ивановна, специалист первой категории, педагогический стаж 40 лет.</w:t>
      </w:r>
    </w:p>
    <w:p w:rsidR="00D21AE5" w:rsidRPr="00C822D0" w:rsidRDefault="00D21AE5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Дата проведения:</w:t>
      </w:r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28 апреля 2017г.</w:t>
      </w:r>
    </w:p>
    <w:p w:rsidR="00D21AE5" w:rsidRPr="00C822D0" w:rsidRDefault="00D21AE5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Время проведения:</w:t>
      </w:r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9.30</w:t>
      </w:r>
    </w:p>
    <w:p w:rsidR="00D21AE5" w:rsidRPr="00C822D0" w:rsidRDefault="00D21AE5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Место проведения:</w:t>
      </w:r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МБДОУ г. Керчи РК «Детский сад комбинированного вида №55 «Хрусталик», кабинет для развивающих занятий</w:t>
      </w:r>
    </w:p>
    <w:p w:rsidR="00D21AE5" w:rsidRPr="00C822D0" w:rsidRDefault="00D21AE5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Продолжительность мастер-класса: </w:t>
      </w:r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,5</w:t>
      </w:r>
      <w:r w:rsidRPr="00C822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ч.</w:t>
      </w:r>
    </w:p>
    <w:p w:rsidR="009E21AF" w:rsidRPr="00C822D0" w:rsidRDefault="009E21A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знания </w:t>
      </w:r>
      <w:r w:rsidRPr="00C8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 через знакомство с нетрадиционными техниками рисования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1AE5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средством развития творчества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</w:t>
      </w:r>
      <w:r w:rsidR="00D21AE5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3036" w:rsidRPr="00C822D0" w:rsidRDefault="009E21A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A0FEA" w:rsidRPr="00C822D0" w:rsidRDefault="000A0FEA" w:rsidP="009B2E7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2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донести до педагогов важность использования методов нетрадиционных изобразительных техник в развитии образного мышления, чувственного восприятия, творчества детей;</w:t>
      </w:r>
    </w:p>
    <w:p w:rsidR="009E21AF" w:rsidRPr="00C822D0" w:rsidRDefault="009E21AF" w:rsidP="00C822D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 </w:t>
      </w:r>
      <w:r w:rsidR="00D21837" w:rsidRPr="00C8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 с нетрадиционными техниками рисования – презентация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21AF" w:rsidRPr="00C822D0" w:rsidRDefault="009E21AF" w:rsidP="00C822D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практическим умениям в области изобразительной деятельно</w:t>
      </w:r>
      <w:r w:rsidR="00D21AE5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с использованием </w:t>
      </w:r>
      <w:r w:rsidR="000A0FEA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D21AE5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A27A9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по соли, </w:t>
      </w:r>
      <w:r w:rsidR="000A0FEA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A9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ватными палочками</w:t>
      </w:r>
      <w:r w:rsid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(пуантил</w:t>
      </w:r>
      <w:r w:rsidR="00C822D0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r w:rsid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жесткой кисточкой или вилкой, при помощи мыльных пузырей.</w:t>
      </w:r>
    </w:p>
    <w:p w:rsidR="00E83036" w:rsidRPr="00C822D0" w:rsidRDefault="009E21AF" w:rsidP="00C822D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 </w:t>
      </w:r>
      <w:r w:rsidRPr="00C8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мастерства педагогов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FEA" w:rsidRPr="006A27A9" w:rsidRDefault="000A0FEA" w:rsidP="000A0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3036" w:rsidRPr="00C822D0" w:rsidRDefault="00E83036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участников мастер-класса:</w:t>
      </w:r>
    </w:p>
    <w:p w:rsidR="00E83036" w:rsidRPr="00C822D0" w:rsidRDefault="00E83036" w:rsidP="00C822D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разработок по теме мастер-класса;</w:t>
      </w:r>
    </w:p>
    <w:p w:rsidR="00E83036" w:rsidRPr="00C822D0" w:rsidRDefault="00E83036" w:rsidP="00C822D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обсуждении полученных результатов;</w:t>
      </w:r>
    </w:p>
    <w:p w:rsidR="00E83036" w:rsidRPr="00C822D0" w:rsidRDefault="00E83036" w:rsidP="00C822D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вопросов, получение консультаций;</w:t>
      </w:r>
    </w:p>
    <w:p w:rsidR="00E83036" w:rsidRPr="00C822D0" w:rsidRDefault="00E83036" w:rsidP="00C822D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</w:t>
      </w:r>
      <w:r w:rsidR="000A0FEA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собственных проблем, вопросов, р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азработок;</w:t>
      </w:r>
    </w:p>
    <w:p w:rsidR="00E83036" w:rsidRPr="00C822D0" w:rsidRDefault="00E83036" w:rsidP="00C822D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собственных решений по обсуждаемым проблемам.</w:t>
      </w:r>
    </w:p>
    <w:p w:rsidR="000A0FEA" w:rsidRPr="00E11687" w:rsidRDefault="000A0FEA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21AF" w:rsidRPr="00C822D0" w:rsidRDefault="000A0FEA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Методы и прие</w:t>
      </w:r>
      <w:r w:rsidR="009E21AF"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мы</w:t>
      </w:r>
      <w:r w:rsidR="009E21AF"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E21AF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репродуктивный, практический, словесный, наглядный.</w:t>
      </w:r>
    </w:p>
    <w:p w:rsidR="000A0FEA" w:rsidRPr="00C822D0" w:rsidRDefault="009E21A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A050F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50F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50F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воспитанников старшей группы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выполненные в </w:t>
      </w:r>
      <w:r w:rsidRPr="00C8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технике нетрадиционного рисования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; столы, стулья для </w:t>
      </w:r>
      <w:r w:rsidRPr="00C8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 проектор, ноутбук; мольберты.</w:t>
      </w:r>
    </w:p>
    <w:p w:rsidR="000A0FEA" w:rsidRPr="00C822D0" w:rsidRDefault="000A0FEA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Раздаточный материал: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для практической деятельности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участника мастер-класса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гуашь, баночки с водой, кисти, альбомн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листы бумаги, моющее </w:t>
      </w:r>
      <w:r w:rsidR="00EA050F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средство, одноразовые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тарелки, стаканчики, вилки, ватные палочки, поролоновые </w:t>
      </w:r>
      <w:r w:rsidR="00EA050F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тампоны, трубочки, заготовки по соли, мокрые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салфетки на каждого </w:t>
      </w:r>
      <w:r w:rsidRPr="00C822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E21AF" w:rsidRPr="00C822D0" w:rsidRDefault="009E21A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="006670A6"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670A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выставки детских работ</w:t>
      </w:r>
      <w:r w:rsidR="00D76236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подготовка оборудования, заготовок по соли.</w:t>
      </w:r>
    </w:p>
    <w:p w:rsidR="00D76236" w:rsidRPr="00C822D0" w:rsidRDefault="00D76236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</w:t>
      </w:r>
      <w:r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и закрепление практических знаний и навыков; знакомство с новыми технологиями</w:t>
      </w:r>
      <w:r w:rsidR="00182D6E" w:rsidRPr="00C822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авторскими наработками, что, безусловно, способствует продвижению в своем деле.</w:t>
      </w:r>
    </w:p>
    <w:p w:rsidR="00EA050F" w:rsidRPr="00E11687" w:rsidRDefault="00EA050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21AF" w:rsidRPr="006670A6" w:rsidRDefault="009E21AF" w:rsidP="006670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</w:t>
      </w:r>
      <w:r w:rsidRPr="006670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70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мастер – класса</w:t>
      </w:r>
      <w:r w:rsidRPr="006670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21AF" w:rsidRPr="000A1804" w:rsidRDefault="00D76236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6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Вводная часть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 w:rsidR="009E21AF" w:rsidRPr="000A180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с использованием нетрадиционных техник</w:t>
      </w:r>
      <w:r w:rsidR="009E21AF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завораживает и увлекает детей. Это свободный творческий процесс, когда не присутствует слово нельзя, а существует возможность нарушать правила использования некоторых материалов и инструментов.</w:t>
      </w:r>
    </w:p>
    <w:p w:rsidR="009E21AF" w:rsidRPr="000A1804" w:rsidRDefault="009E21A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предложить вашему вниманию опыт своей практической деятельности по </w:t>
      </w:r>
      <w:r w:rsidRPr="000A180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рисованию на тему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6670A6" w:rsidRPr="000A180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Нетрадиционные методы рисования – путь к свободе и творчеству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6670A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21AF" w:rsidRPr="000A1804" w:rsidRDefault="009E21A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- практики и знаем, что изобразительная деятельность влияет на всестороннее развитие личности </w:t>
      </w:r>
      <w:r w:rsidRPr="000A18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творческое, эстетическое, познавательное и т. д., именно поэтому я выбрала данное направление приоритетным в своей </w:t>
      </w:r>
      <w:r w:rsidRPr="000A180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1AF" w:rsidRPr="000A1804" w:rsidRDefault="006670A6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0790" w:rsidRPr="000A1804" w:rsidRDefault="00540790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часть.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участников мастер-класса с основными нетрадиционными методами рисования, используемые в работе с дошкольниками в </w:t>
      </w:r>
      <w:r w:rsidR="00182D6E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(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прилагается).</w:t>
      </w:r>
    </w:p>
    <w:p w:rsidR="00540790" w:rsidRPr="000A1804" w:rsidRDefault="00540790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790" w:rsidRPr="000A1804" w:rsidRDefault="00540790" w:rsidP="00D762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часть. 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с участниками мастер-класса</w:t>
      </w:r>
      <w:r w:rsidR="003B6108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непосредств</w:t>
      </w:r>
      <w:r w:rsidR="008642C3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обучения 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нетрадиционным технологиям:</w:t>
      </w:r>
    </w:p>
    <w:p w:rsidR="00D76236" w:rsidRPr="000A1804" w:rsidRDefault="00182D6E" w:rsidP="005442A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ватными палочками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="000A1804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пуантилизм</w:t>
      </w:r>
      <w:r w:rsidR="00062B0E">
        <w:rPr>
          <w:rFonts w:ascii="Times New Roman" w:eastAsia="Times New Roman" w:hAnsi="Times New Roman" w:cs="Times New Roman"/>
          <w:sz w:val="28"/>
          <w:szCs w:val="28"/>
          <w:lang w:eastAsia="ru-RU"/>
        </w:rPr>
        <w:t>») «О</w:t>
      </w:r>
      <w:r w:rsidR="00BE1B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 хорошего настроения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(конспект НОД для детей прилагается)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236" w:rsidRPr="000A1804" w:rsidRDefault="00182D6E" w:rsidP="005442A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по соли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«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Бабочка».</w:t>
      </w:r>
    </w:p>
    <w:p w:rsidR="00D76236" w:rsidRPr="000A1804" w:rsidRDefault="00182D6E" w:rsidP="005442A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мыльными пузырями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«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Одуванчик».</w:t>
      </w:r>
    </w:p>
    <w:p w:rsidR="00D76236" w:rsidRPr="000A1804" w:rsidRDefault="00182D6E" w:rsidP="005442A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42AA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исование 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вилкой» -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«Львенок</w:t>
      </w:r>
      <w:r w:rsidR="00D76236"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A1804" w:rsidRPr="000A1804" w:rsidRDefault="00A81912" w:rsidP="000A180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Пуантил</w:t>
      </w:r>
      <w:r w:rsidRPr="000A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</w:t>
      </w:r>
      <w:r w:rsidR="000A1804" w:rsidRPr="000A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детей.</w:t>
      </w:r>
    </w:p>
    <w:p w:rsidR="000A1804" w:rsidRPr="000A1804" w:rsidRDefault="000A1804" w:rsidP="000A180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804">
        <w:rPr>
          <w:sz w:val="28"/>
          <w:szCs w:val="28"/>
        </w:rPr>
        <w:t xml:space="preserve"> Этот стиль в живописи - пуантилизм появился во Франции во второй половине 19 века. Художники писали картины раздельными мазками правильной, точечной или прямоугольной формы. Оптическое смешение красок происходило уже на этапе восприятия картины зрителем.</w:t>
      </w:r>
    </w:p>
    <w:p w:rsidR="000A1804" w:rsidRDefault="000A1804" w:rsidP="000A180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804">
        <w:rPr>
          <w:i/>
          <w:iCs/>
          <w:sz w:val="28"/>
          <w:szCs w:val="28"/>
          <w:bdr w:val="none" w:sz="0" w:space="0" w:color="auto" w:frame="1"/>
        </w:rPr>
        <w:t>«Как балерина на пуантах, танцует кисть по полотну…</w:t>
      </w:r>
      <w:r w:rsidRPr="000A1804">
        <w:rPr>
          <w:sz w:val="28"/>
          <w:szCs w:val="28"/>
        </w:rPr>
        <w:t>». Если наблюдать со стороны за процессом создания рисунка, то это напоминает порхание бабочки или танец балерины на пуантах.</w:t>
      </w:r>
    </w:p>
    <w:p w:rsidR="000A1804" w:rsidRDefault="000A1804" w:rsidP="000A180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804">
        <w:rPr>
          <w:sz w:val="28"/>
          <w:szCs w:val="28"/>
        </w:rPr>
        <w:t>Эта техника часто применяется для развития детского творчества. У детей вызывает восторг преобразование изображения, на которое смотрят издалека и с близкого расстояния.</w:t>
      </w:r>
    </w:p>
    <w:p w:rsidR="000A1804" w:rsidRDefault="000A1804" w:rsidP="000A180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804">
        <w:rPr>
          <w:sz w:val="28"/>
          <w:szCs w:val="28"/>
        </w:rPr>
        <w:t>Пуантилизм для развития детского творчества – одна из наиболее удачных методик приобщения ребенка к рисованию. Благодаря использованию техники пуантилизм у детей развиваются память, воображение, мышление, внимание. Рисовать в этой технике не только интересно, но и весело.</w:t>
      </w:r>
    </w:p>
    <w:p w:rsidR="000A1804" w:rsidRPr="000A1804" w:rsidRDefault="000A1804" w:rsidP="000A180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804">
        <w:rPr>
          <w:sz w:val="28"/>
          <w:szCs w:val="28"/>
        </w:rPr>
        <w:t>Оптическое смешение трех чистых основных цветов и нескольких пар дополнительных позволяет получать достаточно большую яркость, чем путем механического смешения пигментов.</w:t>
      </w:r>
    </w:p>
    <w:p w:rsidR="001B7B71" w:rsidRDefault="000A1804" w:rsidP="000A18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предлагаю вам освоить </w:t>
      </w:r>
      <w:r w:rsidRPr="00E041B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технику</w:t>
      </w:r>
      <w:r w:rsidRPr="000A18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0A18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«пуантилизм»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использованием 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палочек</w:t>
      </w:r>
      <w:r w:rsidRPr="000A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1804" w:rsidRPr="000A1804" w:rsidRDefault="00E041B1" w:rsidP="001B7B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 хорошего настроения</w:t>
      </w:r>
      <w:r w:rsidR="001B7B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6FE6" w:rsidRDefault="000A6FE6" w:rsidP="00DC63D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FE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5" w:dyaOrig="5396">
          <v:shape id="_x0000_i1026" type="#_x0000_t75" style="width:5in;height:270pt" o:ole="">
            <v:imagedata r:id="rId8" o:title=""/>
          </v:shape>
          <o:OLEObject Type="Embed" ProgID="PowerPoint.Slide.12" ShapeID="_x0000_i1026" DrawAspect="Content" ObjectID="_1554893585" r:id="rId9"/>
        </w:object>
      </w:r>
    </w:p>
    <w:p w:rsidR="001B7B71" w:rsidRDefault="001B7B71" w:rsidP="001B7B7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«Рыбка»</w:t>
      </w:r>
    </w:p>
    <w:p w:rsidR="000A1804" w:rsidRPr="000A6FE6" w:rsidRDefault="000A6FE6" w:rsidP="00DC63D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FE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5" w:dyaOrig="5396">
          <v:shape id="_x0000_i1027" type="#_x0000_t75" style="width:5in;height:270pt" o:ole="">
            <v:imagedata r:id="rId10" o:title=""/>
          </v:shape>
          <o:OLEObject Type="Embed" ProgID="PowerPoint.Slide.12" ShapeID="_x0000_i1027" DrawAspect="Content" ObjectID="_1554893586" r:id="rId11"/>
        </w:object>
      </w:r>
    </w:p>
    <w:p w:rsidR="00DC63DA" w:rsidRDefault="00DC63DA" w:rsidP="000A6FE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E71" w:rsidRDefault="009B2E71" w:rsidP="000A6FE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E71" w:rsidRDefault="009B2E71" w:rsidP="000A6FE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35B" w:rsidRPr="000A6FE6" w:rsidRDefault="00FF335B" w:rsidP="000A6FE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Рисунок по соли.</w:t>
      </w:r>
    </w:p>
    <w:p w:rsidR="00FF335B" w:rsidRDefault="000A6FE6" w:rsidP="000A6FE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</w:t>
      </w:r>
      <w:r w:rsidR="00FF335B" w:rsidRPr="000A6F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исунок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выполненный карандашом</w:t>
      </w:r>
      <w:r w:rsidR="00A819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335B" w:rsidRPr="000A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наносим клеем ПВА, посыпаем солью и даем высохнуть. </w:t>
      </w:r>
      <w:r w:rsidR="008C6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Лишнюю соль стряхиваем. Разукрашиваем гуашью.</w:t>
      </w:r>
      <w:bookmarkStart w:id="0" w:name="_GoBack"/>
      <w:bookmarkEnd w:id="0"/>
      <w:r w:rsidR="00DC6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6FE6" w:rsidRDefault="001B7B71" w:rsidP="001B7B7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«Лето»</w:t>
      </w:r>
    </w:p>
    <w:p w:rsidR="000A6FE6" w:rsidRPr="000A6FE6" w:rsidRDefault="000A6FE6" w:rsidP="000A6FE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FE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5" w:dyaOrig="5396">
          <v:shape id="_x0000_i1028" type="#_x0000_t75" style="width:5in;height:270pt" o:ole="">
            <v:imagedata r:id="rId12" o:title=""/>
          </v:shape>
          <o:OLEObject Type="Embed" ProgID="PowerPoint.Slide.12" ShapeID="_x0000_i1028" DrawAspect="Content" ObjectID="_1554893587" r:id="rId13"/>
        </w:object>
      </w:r>
    </w:p>
    <w:p w:rsidR="00FF335B" w:rsidRPr="000A6FE6" w:rsidRDefault="00FF335B" w:rsidP="000A6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Рисование мыльными пузырями.</w:t>
      </w:r>
    </w:p>
    <w:p w:rsidR="00FF335B" w:rsidRPr="000A6FE6" w:rsidRDefault="00FF335B" w:rsidP="0093664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1912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Этапы выполнения работы:</w:t>
      </w:r>
      <w:r w:rsidRPr="00A81912">
        <w:rPr>
          <w:rFonts w:ascii="Times New Roman" w:hAnsi="Times New Roman" w:cs="Times New Roman"/>
          <w:b/>
          <w:sz w:val="28"/>
          <w:szCs w:val="28"/>
        </w:rPr>
        <w:br/>
      </w:r>
      <w:r w:rsidRPr="000A6FE6">
        <w:rPr>
          <w:rFonts w:ascii="Times New Roman" w:hAnsi="Times New Roman" w:cs="Times New Roman"/>
          <w:sz w:val="28"/>
          <w:szCs w:val="28"/>
          <w:shd w:val="clear" w:color="auto" w:fill="FFFFFF"/>
        </w:rPr>
        <w:t>1. Возьмём пластиковые стаканчики, в зависимости от задумки работы стаканчики  могут быть разных размеров. В стаканчик наливаем  воды, чуть – чуть шампуня или средства для мытья посуды.</w:t>
      </w:r>
    </w:p>
    <w:p w:rsidR="00FF335B" w:rsidRPr="000A6FE6" w:rsidRDefault="00FF335B" w:rsidP="000A6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FE6">
        <w:rPr>
          <w:rFonts w:ascii="Times New Roman" w:hAnsi="Times New Roman" w:cs="Times New Roman"/>
          <w:sz w:val="28"/>
          <w:szCs w:val="28"/>
          <w:shd w:val="clear" w:color="auto" w:fill="FFFFFF"/>
        </w:rPr>
        <w:t>2. Добавляем гуашь. Всё перемешиваем.</w:t>
      </w:r>
    </w:p>
    <w:p w:rsidR="00FF335B" w:rsidRPr="000A6FE6" w:rsidRDefault="00936646" w:rsidP="000A6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FF335B" w:rsidRPr="000A6FE6">
        <w:rPr>
          <w:rFonts w:ascii="Times New Roman" w:hAnsi="Times New Roman" w:cs="Times New Roman"/>
          <w:sz w:val="28"/>
          <w:szCs w:val="28"/>
          <w:shd w:val="clear" w:color="auto" w:fill="FFFFFF"/>
        </w:rPr>
        <w:t>Опускаем трубочку для сока в стаканчик и начинаем дуть в неё до тех пор, пока над стаканчиком не поднимется мыльная «шапка». Детям привычнее пить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FF335B" w:rsidRPr="000A6FE6">
        <w:rPr>
          <w:rFonts w:ascii="Times New Roman" w:hAnsi="Times New Roman" w:cs="Times New Roman"/>
          <w:sz w:val="28"/>
          <w:szCs w:val="28"/>
          <w:shd w:val="clear" w:color="auto" w:fill="FFFFFF"/>
        </w:rPr>
        <w:t>  трубочек, поэтому, сначала предложите ребёнку потренироваться пускать пузыри с обычной водой, привычной и безопасной.</w:t>
      </w:r>
    </w:p>
    <w:p w:rsidR="00FF335B" w:rsidRPr="000A6FE6" w:rsidRDefault="00FF335B" w:rsidP="000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FE6">
        <w:rPr>
          <w:rFonts w:ascii="Times New Roman" w:hAnsi="Times New Roman" w:cs="Times New Roman"/>
          <w:sz w:val="28"/>
          <w:szCs w:val="28"/>
          <w:shd w:val="clear" w:color="auto" w:fill="FFFFFF"/>
        </w:rPr>
        <w:t>4. Берём лист бумаги и прикладываем к стаканчику с мыльными пузырями. Можно так сделать несколько раз, в зависимости от вашего творческого замысла.</w:t>
      </w:r>
    </w:p>
    <w:p w:rsidR="00D76236" w:rsidRPr="000A6FE6" w:rsidRDefault="00936646" w:rsidP="000A6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FF335B" w:rsidRPr="000A6FE6">
        <w:rPr>
          <w:rFonts w:ascii="Times New Roman" w:hAnsi="Times New Roman" w:cs="Times New Roman"/>
          <w:sz w:val="28"/>
          <w:szCs w:val="28"/>
          <w:shd w:val="clear" w:color="auto" w:fill="FFFFFF"/>
        </w:rPr>
        <w:t>Во что превратятся «мыльные» шарики  зависит от вашего творческого воображения, быть может, это будет буке мимозы или весёлый снеговик, а может,  вы нарисуете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ланеты солнечной системы.</w:t>
      </w:r>
    </w:p>
    <w:p w:rsidR="00FF335B" w:rsidRPr="000A6FE6" w:rsidRDefault="00936646" w:rsidP="000A6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C63DA" w:rsidRDefault="00DC63DA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C63DA" w:rsidRDefault="00DC63DA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E0CFF" w:rsidRDefault="000E0CFF" w:rsidP="000E0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B64968" wp14:editId="75D175EB">
            <wp:extent cx="3426704" cy="2828925"/>
            <wp:effectExtent l="0" t="0" r="0" b="0"/>
            <wp:docPr id="2" name="Рисунок 2" descr="Картинки по запросу одуванчики рисунок мыльными пузыр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дуванчики рисунок мыльными пузыря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218" cy="283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CFF" w:rsidRDefault="000E0CFF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F335B" w:rsidRPr="00936646" w:rsidRDefault="00FF335B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64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Рисование вилкой.</w:t>
      </w:r>
    </w:p>
    <w:p w:rsidR="00FF335B" w:rsidRPr="00936646" w:rsidRDefault="00936646" w:rsidP="0093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62B0E" w:rsidRPr="00062B0E" w:rsidRDefault="00AF40E3" w:rsidP="00FF3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6646">
        <w:rPr>
          <w:rFonts w:ascii="Times New Roman" w:hAnsi="Times New Roman" w:cs="Times New Roman"/>
          <w:sz w:val="28"/>
          <w:szCs w:val="28"/>
          <w:shd w:val="clear" w:color="auto" w:fill="FFFFFF"/>
        </w:rPr>
        <w:t>Вылейте немного краски в специальную емкость, в нее будет удобно макать кисточку или…вилку. Оказывается, если рисовать одноразовой мягкой вилкой могут получиться очень интересные узоры, которые как нельзя более подходят для</w:t>
      </w:r>
      <w:r w:rsidR="00936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рисования мохнатой гривы льва, или колючек ежика</w:t>
      </w:r>
      <w:r w:rsidR="00DC63DA">
        <w:rPr>
          <w:rFonts w:ascii="Times New Roman" w:hAnsi="Times New Roman" w:cs="Times New Roman"/>
          <w:sz w:val="28"/>
          <w:szCs w:val="28"/>
          <w:shd w:val="clear" w:color="auto" w:fill="FFFFFF"/>
        </w:rPr>
        <w:t>, пушистого котенка, цыпленка</w:t>
      </w:r>
      <w:r w:rsidR="00936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  </w:t>
      </w:r>
      <w:r w:rsidR="00936646">
        <w:rPr>
          <w:sz w:val="28"/>
          <w:szCs w:val="28"/>
        </w:rPr>
        <w:t xml:space="preserve"> </w:t>
      </w:r>
    </w:p>
    <w:p w:rsidR="00D76236" w:rsidRPr="00936646" w:rsidRDefault="00D76236" w:rsidP="00D2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B0E" w:rsidRPr="00062B0E" w:rsidRDefault="008C6135" w:rsidP="00062B0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9" type="#_x0000_t75" style="width:310.5pt;height:233.25pt">
            <v:imagedata r:id="rId15" o:title="DSC01821"/>
          </v:shape>
        </w:pict>
      </w:r>
    </w:p>
    <w:p w:rsidR="00062B0E" w:rsidRDefault="00062B0E" w:rsidP="00E041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62B0E" w:rsidRDefault="00062B0E" w:rsidP="00E041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62B0E" w:rsidRPr="00936646" w:rsidRDefault="00062B0E" w:rsidP="00062B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2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D762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часть</w:t>
      </w:r>
      <w:r w:rsidRPr="00936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Pr="009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Рефлексия: </w:t>
      </w:r>
    </w:p>
    <w:p w:rsidR="00062B0E" w:rsidRPr="00936646" w:rsidRDefault="00062B0E" w:rsidP="00062B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-вопросы участников мастер-класса к педагогу по проведенному мастер-классу; </w:t>
      </w:r>
    </w:p>
    <w:p w:rsidR="00062B0E" w:rsidRPr="00936646" w:rsidRDefault="00062B0E" w:rsidP="00062B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-общая дискуссия; </w:t>
      </w:r>
    </w:p>
    <w:p w:rsidR="00062B0E" w:rsidRPr="00062B0E" w:rsidRDefault="00062B0E" w:rsidP="00062B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646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-заключительное слово педагога-мастера.</w:t>
      </w:r>
    </w:p>
    <w:p w:rsidR="00D76236" w:rsidRPr="00E041B1" w:rsidRDefault="009B2E71" w:rsidP="00E041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</w:t>
      </w:r>
      <w:r w:rsidR="00062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="00E041B1" w:rsidRPr="00E041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</w:p>
    <w:p w:rsidR="002A3C3C" w:rsidRPr="00936646" w:rsidRDefault="00936646" w:rsidP="002A3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1B1" w:rsidRDefault="00E041B1" w:rsidP="00E041B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Тема: «Остров Хорошего настроения»</w:t>
      </w:r>
    </w:p>
    <w:p w:rsidR="00E041B1" w:rsidRDefault="00E041B1" w:rsidP="00E041B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(занятие по рисованию для детей старшего дошкольного возраста)</w:t>
      </w:r>
    </w:p>
    <w:p w:rsidR="00E041B1" w:rsidRPr="00DC63DA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1.Упражнять в рисовании на гладкой, зеркальной поверхности.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2.Выполнять декоративный растительный узор с помощью ватной палочки.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3.Активизировать  знания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об основных цветах.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творческое воображение, фантазию, мышление, мелкую моторику пальцев.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отзывчивость, доброжелательное отношение к окружающим</w:t>
      </w:r>
    </w:p>
    <w:p w:rsidR="00E041B1" w:rsidRDefault="00E041B1" w:rsidP="00E041B1">
      <w:pPr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сундучок, гуашь, кисточки №1,2, салфетки, ватные палочки, диски, CD,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DVD .</w:t>
      </w:r>
      <w:proofErr w:type="gramEnd"/>
    </w:p>
    <w:p w:rsidR="00E041B1" w:rsidRDefault="00E041B1" w:rsidP="00E041B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предлагаю вам отправиться на остров Хорошего настроения. Вы согласны?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этот остров так называется.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там весело, всегда тепло, много сладостей, всегда рядом мама, все помогают друг другу, светит яркое солнце…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перед путешествием поприветствуем друг друга.</w:t>
      </w:r>
    </w:p>
    <w:p w:rsidR="00E041B1" w:rsidRDefault="00E041B1" w:rsidP="00E041B1">
      <w:pPr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(Дети, держась за руки, идут по кругу)</w:t>
      </w:r>
    </w:p>
    <w:p w:rsidR="00E041B1" w:rsidRDefault="00E041B1" w:rsidP="00E041B1">
      <w:pPr>
        <w:spacing w:after="100" w:afterAutospacing="1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ранним кто-то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Заглянул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моё окно,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ладони появилось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Ярко-рыжее пятно.</w:t>
      </w:r>
    </w:p>
    <w:p w:rsidR="00E041B1" w:rsidRDefault="00E041B1" w:rsidP="00E041B1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солнце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лучик протянуло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Тонкий лучик золотой.</w:t>
      </w:r>
    </w:p>
    <w:p w:rsidR="00E041B1" w:rsidRDefault="00E041B1" w:rsidP="00E041B1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с первым лучшим другом.</w:t>
      </w:r>
    </w:p>
    <w:p w:rsidR="00E041B1" w:rsidRDefault="00E041B1" w:rsidP="00E041B1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Поздоровалось со мной.</w:t>
      </w:r>
    </w:p>
    <w:p w:rsidR="00E041B1" w:rsidRDefault="00E041B1" w:rsidP="00E041B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встречает каждого теплом и дарит улыбки. Давайте и мы подарим друг другу улыбки.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стоят в кругу, поворачиваясь друг к друг, улыбаются).</w:t>
      </w:r>
    </w:p>
    <w:p w:rsidR="00E041B1" w:rsidRP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стало тепло от ваших улыбок.</w:t>
      </w:r>
    </w:p>
    <w:p w:rsidR="00E041B1" w:rsidRDefault="00E041B1" w:rsidP="00E041B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(Раздаётся плач.  Дети идут на звук и находят там Кисточку).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случилось, Кисточка? Почему ты плачешь?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Кисточка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же мне не плакать. Откуда ни возьмись, налетел злой Ветер и унёс все краски. Теперь у нас станет всё черно-белым: солнышко перестанет радовать нас своим ярким нарядом, цветы завянут, животные тоже потеряют свою красивую окраску и, даже небо перестанет быть голубым. И сразу у всех жителей станет настроение плохим.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ребятами может помочь?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Кисточка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Да. Нужно найти сказочный сундучок, в котором лежат краски и чудесные круги, которые помогут сделать вновь всё ярким и нарядным.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же нам его найти? Вспомнила! Когда я утром пришла в сад у меня на столе стоял какой – то сундучок! Посмотрите, вот он! И, наверное, он сказочный! Давай те в него заглянем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 Достает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рисунок радуги).</w:t>
      </w:r>
    </w:p>
    <w:p w:rsidR="00E041B1" w:rsidRDefault="00E041B1" w:rsidP="00E041B1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1B1" w:rsidRDefault="00E041B1" w:rsidP="00E041B1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Радуга в небе весеннем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висела,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неба на землю смотрела.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Радостно все улыбались в ответ: </w:t>
      </w:r>
    </w:p>
    <w:p w:rsidR="00E041B1" w:rsidRDefault="00E041B1" w:rsidP="00E041B1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Радуга-радуга, цвет-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пересвет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Степанов)</w:t>
      </w:r>
    </w:p>
    <w:p w:rsidR="00E041B1" w:rsidRDefault="00E041B1" w:rsidP="00E041B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Радуга. Ребята, это тот самый сундучок, который поможет сделать мир цветным и ярким.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открывает сундучок, раздаёт краски и диски)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поверхность у дисков зеркальная. Поэтому, мы будем расписывать их также как стеклянные изделия. Подумайте, что вы будете рисовать. Я предлагаю расписать наши диски растительными элементами. Рисунок нужно наносить от центра диска. А поможет нам выполнить рисунок ватная палочка, которой мы с вами уже не один раз украшали разные предметы.</w:t>
      </w:r>
    </w:p>
    <w:p w:rsidR="00E041B1" w:rsidRDefault="00E041B1" w:rsidP="00E041B1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E041B1" w:rsidRDefault="00E041B1" w:rsidP="00E041B1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рисовать…</w:t>
      </w:r>
    </w:p>
    <w:p w:rsidR="00E041B1" w:rsidRDefault="00E041B1" w:rsidP="00E041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рисуют под спокойную музыку.)</w:t>
      </w:r>
    </w:p>
    <w:p w:rsidR="00E041B1" w:rsidRPr="00E041B1" w:rsidRDefault="00E041B1" w:rsidP="00E041B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закончилось наше путешествие на остров Хорошего настроения. Вы удивлены, что мы всегда оставались в своей группе. Давайте вспомним, почему</w:t>
      </w:r>
      <w:r w:rsidRPr="00E041B1">
        <w:t xml:space="preserve"> </w:t>
      </w:r>
      <w:r w:rsidRPr="00E04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называется «остров Хорошего настроения» и рассмотрим наши работы.</w:t>
      </w:r>
    </w:p>
    <w:p w:rsidR="00E041B1" w:rsidRDefault="007C46A4" w:rsidP="00E041B1">
      <w:pPr>
        <w:pStyle w:val="a8"/>
        <w:pBdr>
          <w:bottom w:val="none" w:sz="0" w:space="0" w:color="auto"/>
        </w:pBd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10" w:rsidRPr="00540790" w:rsidRDefault="00425110" w:rsidP="00D218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5110" w:rsidRPr="00540790" w:rsidSect="004F0ACB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7BF"/>
    <w:multiLevelType w:val="hybridMultilevel"/>
    <w:tmpl w:val="91B41E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90D54"/>
    <w:multiLevelType w:val="hybridMultilevel"/>
    <w:tmpl w:val="0A968D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26797"/>
    <w:multiLevelType w:val="hybridMultilevel"/>
    <w:tmpl w:val="91CA72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1AF"/>
    <w:rsid w:val="00003979"/>
    <w:rsid w:val="00062B0E"/>
    <w:rsid w:val="000768F8"/>
    <w:rsid w:val="000A0FEA"/>
    <w:rsid w:val="000A1804"/>
    <w:rsid w:val="000A6FE6"/>
    <w:rsid w:val="000E0CFF"/>
    <w:rsid w:val="0017781F"/>
    <w:rsid w:val="00182D6E"/>
    <w:rsid w:val="001B7B71"/>
    <w:rsid w:val="002A3C3C"/>
    <w:rsid w:val="003B6108"/>
    <w:rsid w:val="00425110"/>
    <w:rsid w:val="004F0ACB"/>
    <w:rsid w:val="00540790"/>
    <w:rsid w:val="005442AA"/>
    <w:rsid w:val="006670A6"/>
    <w:rsid w:val="006A27A9"/>
    <w:rsid w:val="007C46A4"/>
    <w:rsid w:val="008642C3"/>
    <w:rsid w:val="008C6135"/>
    <w:rsid w:val="00936646"/>
    <w:rsid w:val="009A79F7"/>
    <w:rsid w:val="009B2E71"/>
    <w:rsid w:val="009E21AF"/>
    <w:rsid w:val="00A81912"/>
    <w:rsid w:val="00AB3428"/>
    <w:rsid w:val="00AF40E3"/>
    <w:rsid w:val="00B269C2"/>
    <w:rsid w:val="00BE1BB0"/>
    <w:rsid w:val="00C822D0"/>
    <w:rsid w:val="00D21837"/>
    <w:rsid w:val="00D21AE5"/>
    <w:rsid w:val="00D76236"/>
    <w:rsid w:val="00DC63DA"/>
    <w:rsid w:val="00E041B1"/>
    <w:rsid w:val="00E83036"/>
    <w:rsid w:val="00EA050F"/>
    <w:rsid w:val="00EB406B"/>
    <w:rsid w:val="00F94C82"/>
    <w:rsid w:val="00F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66011-1020-467B-9EA6-5F38B389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335B"/>
    <w:rPr>
      <w:b/>
      <w:bCs/>
    </w:rPr>
  </w:style>
  <w:style w:type="paragraph" w:styleId="a4">
    <w:name w:val="Normal (Web)"/>
    <w:basedOn w:val="a"/>
    <w:uiPriority w:val="99"/>
    <w:unhideWhenUsed/>
    <w:rsid w:val="00FF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0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A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22D0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E041B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041B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PowerPoint_Slide4.sldx"/><Relationship Id="rId3" Type="http://schemas.openxmlformats.org/officeDocument/2006/relationships/styles" Target="styles.xml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Slide3.sldx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9462-ADB5-4BCE-88E0-2B778EF8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30</cp:revision>
  <cp:lastPrinted>2017-04-27T12:41:00Z</cp:lastPrinted>
  <dcterms:created xsi:type="dcterms:W3CDTF">2017-04-24T09:11:00Z</dcterms:created>
  <dcterms:modified xsi:type="dcterms:W3CDTF">2017-04-28T11:07:00Z</dcterms:modified>
</cp:coreProperties>
</file>