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F1A" w:rsidRPr="007B5F1A" w:rsidRDefault="007B5F1A" w:rsidP="007B5F1A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7B5F1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МНЕМОТЕХНИКА В РАЗВИТИИ РЕЧИ ДОШКОЛЬНИКОВ</w:t>
      </w:r>
    </w:p>
    <w:bookmarkEnd w:id="0"/>
    <w:p w:rsidR="007B5F1A" w:rsidRDefault="007B5F1A" w:rsidP="007B5F1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5F1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"Мнемотехника </w:t>
      </w:r>
      <w:r w:rsidRPr="007B5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B5F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это совокупность правил и приемов, облегчающих процесс запоминания информации.</w:t>
      </w:r>
      <w:r w:rsidRPr="007B5F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proofErr w:type="spellStart"/>
      <w:r w:rsidR="00B71EEF" w:rsidRPr="007B5F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Мнемотаблицы</w:t>
      </w:r>
      <w:proofErr w:type="spellEnd"/>
      <w:r w:rsidR="00B71EEF" w:rsidRPr="007B5F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замечательная методика для составления опи</w:t>
      </w:r>
      <w:r w:rsidRPr="007B5F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сательных рассказов и заучивания</w:t>
      </w:r>
      <w:r w:rsidR="00B71EEF" w:rsidRPr="007B5F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стихов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7B5F1A" w:rsidRPr="007B5F1A" w:rsidRDefault="00B71EEF" w:rsidP="007B5F1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5F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 это помогает при составлении описательных рассказов и заучивании стихов. И, конечно, автоматизации звуков. </w:t>
      </w:r>
    </w:p>
    <w:p w:rsidR="007B5F1A" w:rsidRDefault="00B71EEF" w:rsidP="007B5F1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5F1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Мнемотехника помогает развивать:</w:t>
      </w:r>
      <w:r w:rsidRPr="007B5F1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>- ассоциативное мышление!!!!!!!!</w:t>
      </w:r>
      <w:r w:rsidRPr="007B5F1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>- зрительную и слуховую память!!!!!!</w:t>
      </w:r>
      <w:r w:rsidRPr="007B5F1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>- зрительное и слуховое внимание!!!!!!!</w:t>
      </w:r>
      <w:r w:rsidRPr="007B5F1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>- воображение</w:t>
      </w:r>
      <w:r w:rsidRPr="007B5F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!!!!!</w:t>
      </w:r>
      <w:r w:rsidR="007B5F1A" w:rsidRPr="007B5F1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7B5F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Примером мнемотехники может служить всем знакомая фраза «Каждый Охотник</w:t>
      </w:r>
      <w:proofErr w:type="gramStart"/>
      <w:r w:rsidRPr="007B5F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Ж</w:t>
      </w:r>
      <w:proofErr w:type="gramEnd"/>
      <w:r w:rsidRPr="007B5F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елает Знать Где Сидит Фазан», которая помогает запомнить цвета радуги.</w:t>
      </w:r>
    </w:p>
    <w:p w:rsidR="007B5F1A" w:rsidRPr="007B5F1A" w:rsidRDefault="007B5F1A" w:rsidP="007B5F1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71EEF" w:rsidRPr="007B5F1A" w:rsidRDefault="00B71EEF" w:rsidP="007B5F1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7B5F1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Мнемотаблицы</w:t>
      </w:r>
      <w:proofErr w:type="spellEnd"/>
      <w:r w:rsidRPr="007B5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 </w:t>
      </w:r>
      <w:proofErr w:type="gramStart"/>
      <w:r w:rsidRPr="007B5F1A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эффективны</w:t>
      </w:r>
      <w:proofErr w:type="gramEnd"/>
      <w:r w:rsidRPr="007B5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разучивании стихотворений. Суть заключается в следующем: на каждое слово или маленькое словосочетание придумывается картинка (изображение); таким образом, все стихотворение зарисовывается схематически. После этого ребенок по памяти, используя графическое изображение, воспроизводит стихотворение целиком.</w:t>
      </w:r>
    </w:p>
    <w:p w:rsidR="00B71EEF" w:rsidRPr="007B5F1A" w:rsidRDefault="00B71EEF" w:rsidP="00B71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B5F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AEBD7"/>
          <w:lang w:eastAsia="ru-RU"/>
        </w:rPr>
        <w:t>Мнемотаблицы</w:t>
      </w:r>
      <w:proofErr w:type="spellEnd"/>
      <w:r w:rsidRPr="007B5F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AEBD7"/>
          <w:lang w:eastAsia="ru-RU"/>
        </w:rPr>
        <w:t xml:space="preserve"> для разучивания стихов</w:t>
      </w:r>
    </w:p>
    <w:p w:rsidR="00B71EEF" w:rsidRPr="007B5F1A" w:rsidRDefault="00B71EEF" w:rsidP="00B71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7B5F1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(кстати, обратите внимание, насколько простые рисунки, справится даже "ни-разу-не-художник")</w:t>
      </w:r>
    </w:p>
    <w:p w:rsidR="007B5F1A" w:rsidRPr="00B71EEF" w:rsidRDefault="007B5F1A" w:rsidP="00B71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EEF" w:rsidRPr="00B71EEF" w:rsidRDefault="00B71EEF" w:rsidP="00B71EEF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E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1E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7D71B8" wp14:editId="578078C8">
            <wp:extent cx="5772150" cy="2581275"/>
            <wp:effectExtent l="0" t="0" r="0" b="9525"/>
            <wp:docPr id="1" name="Рисунок 1" descr="1 (360x271, 6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 (360x271, 67Kb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1E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1E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1E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B71E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A681CC" wp14:editId="6CCE5396">
            <wp:extent cx="6175434" cy="3333750"/>
            <wp:effectExtent l="0" t="0" r="0" b="0"/>
            <wp:docPr id="2" name="Рисунок 2" descr="2 (360x271, 65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 (360x271, 65Kb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434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D86" w:rsidRDefault="000A6D86" w:rsidP="00B71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6D86" w:rsidRDefault="000A6D86" w:rsidP="00B71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6D86" w:rsidRDefault="000A6D86" w:rsidP="00B71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6D86" w:rsidRDefault="000A6D86" w:rsidP="00B71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6D86" w:rsidRDefault="00B71EEF" w:rsidP="00B71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E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1E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05D716" wp14:editId="661946E6">
            <wp:extent cx="6143183" cy="3695700"/>
            <wp:effectExtent l="0" t="0" r="0" b="0"/>
            <wp:docPr id="3" name="Рисунок 3" descr="3 (360x271, 5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 (360x271, 57Kb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183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1E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A6D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</w:t>
      </w:r>
      <w:r w:rsidRPr="00B71E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1E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C1D293" wp14:editId="10B83642">
            <wp:extent cx="5400675" cy="4286250"/>
            <wp:effectExtent l="0" t="0" r="9525" b="0"/>
            <wp:docPr id="4" name="Рисунок 4" descr="4 (360x450, 116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 (360x450, 116Kb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1E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1E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</w:t>
      </w:r>
    </w:p>
    <w:p w:rsidR="007B5F1A" w:rsidRDefault="00B71EEF" w:rsidP="00B71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E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1E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064830" wp14:editId="3A0C147B">
            <wp:extent cx="5343525" cy="3571875"/>
            <wp:effectExtent l="0" t="0" r="9525" b="9525"/>
            <wp:docPr id="5" name="Рисунок 5" descr="5 (360x271, 36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 (360x271, 36Kb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1E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1E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A6D86" w:rsidRDefault="00B71EEF" w:rsidP="00B71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E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</w:t>
      </w:r>
      <w:r w:rsidRPr="00B71E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1E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7A919D" wp14:editId="05313990">
            <wp:extent cx="5257800" cy="4286250"/>
            <wp:effectExtent l="0" t="0" r="0" b="0"/>
            <wp:docPr id="6" name="Рисунок 6" descr="6 (360x450, 85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 (360x450, 85Kb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1E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1E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A6D86" w:rsidRDefault="000A6D86" w:rsidP="00B71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6D86" w:rsidRDefault="00B71EEF" w:rsidP="00B71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EEF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B71E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1E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79F0A6" wp14:editId="7D11F801">
            <wp:extent cx="5257800" cy="3209925"/>
            <wp:effectExtent l="0" t="0" r="0" b="9525"/>
            <wp:docPr id="7" name="Рисунок 7" descr="7 (360x271, 39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7 (360x271, 39Kb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1E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1E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A6D86" w:rsidRDefault="00B71EEF" w:rsidP="00B71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E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B71E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1E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642730" wp14:editId="5E403AC5">
            <wp:extent cx="5257800" cy="8020050"/>
            <wp:effectExtent l="0" t="0" r="0" b="0"/>
            <wp:docPr id="8" name="Рисунок 8" descr="8 (361x604, 119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8 (361x604, 119Kb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1E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1E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A6D86" w:rsidRDefault="00B71EEF" w:rsidP="00B71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E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</w:t>
      </w:r>
      <w:r w:rsidRPr="00B71E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1E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1B8BB4" wp14:editId="78CB670E">
            <wp:extent cx="5581650" cy="8239125"/>
            <wp:effectExtent l="0" t="0" r="0" b="9525"/>
            <wp:docPr id="9" name="Рисунок 9" descr="9 (383x604, 11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9 (383x604, 113Kb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1E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1E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71EEF" w:rsidRPr="00B71EEF" w:rsidRDefault="00B71EEF" w:rsidP="00B71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E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</w:t>
      </w:r>
      <w:r w:rsidRPr="00B71E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1E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3D8F27" wp14:editId="0AA9A9CE">
            <wp:extent cx="5191125" cy="8229600"/>
            <wp:effectExtent l="0" t="0" r="9525" b="0"/>
            <wp:docPr id="10" name="Рисунок 10" descr="10 (360x450, 108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0 (360x450, 108Kb)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1E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1E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1E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11.</w:t>
      </w:r>
      <w:r w:rsidRPr="00B71E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1E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E40720" wp14:editId="2BF20E73">
            <wp:extent cx="5276850" cy="8982075"/>
            <wp:effectExtent l="0" t="0" r="0" b="9525"/>
            <wp:docPr id="11" name="Рисунок 11" descr="11 (311x700, 158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1 (311x700, 158Kb)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898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EEF" w:rsidRPr="000A6D86" w:rsidRDefault="00B71EEF" w:rsidP="00B71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6D8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AEBD7"/>
          <w:lang w:eastAsia="ru-RU"/>
        </w:rPr>
        <w:lastRenderedPageBreak/>
        <w:t>Мнемотаблицы</w:t>
      </w:r>
      <w:proofErr w:type="spellEnd"/>
      <w:r w:rsidRPr="000A6D8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AEBD7"/>
          <w:lang w:eastAsia="ru-RU"/>
        </w:rPr>
        <w:t xml:space="preserve"> для составления описательных рассказов.</w:t>
      </w:r>
      <w:r w:rsidRPr="000A6D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A6D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A6D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ВРЕМЕНА ГОДА. СОСТАВЛЕНИЕ ОПИСАТЕЛЬНЫХ РАССКАЗОВ ПО МНЕМОТАБЛИЦАМ</w:t>
      </w:r>
      <w:r w:rsidRPr="000A6D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Весна:</w:t>
      </w:r>
      <w:r w:rsidRPr="000A6D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Буква «В»- обозначает, что настала весна.</w:t>
      </w:r>
      <w:r w:rsidRPr="000A6D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Солнце – пригревает сильней и становится тепло.</w:t>
      </w:r>
      <w:r w:rsidRPr="000A6D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Буква «У», снежинки – на улице тает </w:t>
      </w:r>
      <w:proofErr w:type="gramStart"/>
      <w:r w:rsidRPr="000A6D8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</w:t>
      </w:r>
      <w:proofErr w:type="gramEnd"/>
      <w:r w:rsidRPr="000A6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бегут ручьи.</w:t>
      </w:r>
      <w:r w:rsidRPr="000A6D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Девочки, мальчики, кораблик – дети пускают кораблики по воде.</w:t>
      </w:r>
      <w:r w:rsidRPr="000A6D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Деревья, птицы – появляются первыми зеленые листочки, из жарких стран возвращаются перелетные птицы.</w:t>
      </w:r>
    </w:p>
    <w:p w:rsidR="00B71EEF" w:rsidRPr="000A6D86" w:rsidRDefault="00B71EEF" w:rsidP="00B71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D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A6D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Лето:</w:t>
      </w:r>
      <w:r w:rsidRPr="000A6D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Буква «Л» - настало лето.</w:t>
      </w:r>
      <w:r w:rsidRPr="000A6D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Солнце – ярко светит, греет, припекает.</w:t>
      </w:r>
      <w:r w:rsidRPr="000A6D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Девочки, мальчики – купаются в речке, играют в бадминтон и мяч, строят из песка башни.</w:t>
      </w:r>
      <w:r w:rsidRPr="000A6D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Летом поспевают вкусные фрукты, ягоды и полезные овощи.</w:t>
      </w:r>
      <w:r w:rsidRPr="000A6D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A6D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Осень:</w:t>
      </w:r>
      <w:r w:rsidRPr="000A6D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Буква «О» - наступила осень.</w:t>
      </w:r>
      <w:r w:rsidRPr="000A6D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Солнце за тучку – солнце скрыли темные серые тучи.</w:t>
      </w:r>
      <w:r w:rsidRPr="000A6D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Зонтик – часто идут дожди, дуют сильные ветры.</w:t>
      </w:r>
      <w:r w:rsidRPr="000A6D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Дерево, желтые листья – на деревьях желтеют листья.</w:t>
      </w:r>
      <w:r w:rsidRPr="000A6D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Много листьев – покрывают красивым ковром всю землю.</w:t>
      </w:r>
      <w:r w:rsidRPr="000A6D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A6D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Зима:</w:t>
      </w:r>
      <w:r w:rsidRPr="000A6D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Буква «З» - обозначает что? (настала зима)</w:t>
      </w:r>
      <w:r w:rsidRPr="000A6D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Тучка – небо скрыто темными тучами.</w:t>
      </w:r>
      <w:r w:rsidRPr="000A6D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Снежинки – часто идет холодный снег.</w:t>
      </w:r>
      <w:r w:rsidRPr="000A6D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Девочки, мальчики и буква «У» – они гуляют на улице.</w:t>
      </w:r>
      <w:r w:rsidRPr="000A6D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Снеговик – лепят из снега снежки и снежную бабу.</w:t>
      </w:r>
      <w:r w:rsidRPr="000A6D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Коньки, санки – катаются на коньках и санках</w:t>
      </w:r>
    </w:p>
    <w:p w:rsidR="00B71EEF" w:rsidRPr="00B71EEF" w:rsidRDefault="00B71EEF" w:rsidP="00B71EEF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E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Лето</w:t>
      </w:r>
      <w:r w:rsidRPr="00B71E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1E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1E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AFDDB2" wp14:editId="2CD8BEDA">
            <wp:extent cx="5753100" cy="4067175"/>
            <wp:effectExtent l="0" t="0" r="0" b="9525"/>
            <wp:docPr id="12" name="Рисунок 12" descr="1 (604x427, 136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 (604x427, 136Kb)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D86" w:rsidRDefault="00B71EEF" w:rsidP="00B71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EE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</w:t>
      </w:r>
      <w:r w:rsidRPr="00B71E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1E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DFFFED" wp14:editId="4A6A0A87">
            <wp:extent cx="5753100" cy="4067175"/>
            <wp:effectExtent l="0" t="0" r="0" b="9525"/>
            <wp:docPr id="13" name="Рисунок 13" descr="2 (604x427, 145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2 (604x427, 145Kb)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1E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1E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71EEF" w:rsidRPr="00B71EEF" w:rsidRDefault="00B71EEF" w:rsidP="00B71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E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Зима</w:t>
      </w:r>
      <w:r w:rsidRPr="00B71E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1E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22B84E" wp14:editId="0C056B52">
            <wp:extent cx="5753100" cy="4067175"/>
            <wp:effectExtent l="0" t="0" r="0" b="9525"/>
            <wp:docPr id="14" name="Рисунок 14" descr="3 (604x427, 13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3 (604x427, 137Kb)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1E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1E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Весна</w:t>
      </w:r>
      <w:r w:rsidRPr="00B71E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1E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F2DA3E" wp14:editId="6DAB51DD">
            <wp:extent cx="5753100" cy="4067175"/>
            <wp:effectExtent l="0" t="0" r="0" b="9525"/>
            <wp:docPr id="15" name="Рисунок 15" descr="4 (604x427, 13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4 (604x427, 131Kb)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EEF" w:rsidRPr="00B71EEF" w:rsidRDefault="00B71EEF" w:rsidP="00B71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6D86" w:rsidRDefault="000A6D86" w:rsidP="00B71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AEBD7"/>
          <w:lang w:eastAsia="ru-RU"/>
        </w:rPr>
      </w:pPr>
    </w:p>
    <w:p w:rsidR="00B71EEF" w:rsidRPr="00B71EEF" w:rsidRDefault="00B71EEF" w:rsidP="00B71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71E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AEBD7"/>
          <w:lang w:eastAsia="ru-RU"/>
        </w:rPr>
        <w:t>Мнемотаблицы</w:t>
      </w:r>
      <w:proofErr w:type="spellEnd"/>
      <w:r w:rsidRPr="00B71E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AEBD7"/>
          <w:lang w:eastAsia="ru-RU"/>
        </w:rPr>
        <w:t xml:space="preserve"> для автоматизации звуков</w:t>
      </w:r>
    </w:p>
    <w:p w:rsidR="00B71EEF" w:rsidRPr="000A6D86" w:rsidRDefault="00B71EEF" w:rsidP="00B71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A6D8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shd w:val="clear" w:color="auto" w:fill="FAEBD7"/>
          <w:lang w:eastAsia="ru-RU"/>
        </w:rPr>
        <w:t>Для автоматизации звука Л</w:t>
      </w:r>
    </w:p>
    <w:p w:rsidR="00B71EEF" w:rsidRPr="00B71EEF" w:rsidRDefault="00B71EEF" w:rsidP="00B71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D86"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36"/>
          <w:shd w:val="clear" w:color="auto" w:fill="FAEBD7"/>
          <w:lang w:eastAsia="ru-RU"/>
        </w:rPr>
        <w:drawing>
          <wp:inline distT="0" distB="0" distL="0" distR="0" wp14:anchorId="0E588430" wp14:editId="74D3DE15">
            <wp:extent cx="4286250" cy="2886075"/>
            <wp:effectExtent l="0" t="0" r="0" b="9525"/>
            <wp:docPr id="16" name="Рисунок 16" descr="2017-07-21_14-45-47 (450x303, 2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2017-07-21_14-45-47 (450x303, 27Kb)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6D8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shd w:val="clear" w:color="auto" w:fill="FAEBD7"/>
          <w:lang w:eastAsia="ru-RU"/>
        </w:rPr>
        <w:br/>
      </w:r>
      <w:r w:rsidRPr="000A6D8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shd w:val="clear" w:color="auto" w:fill="FAEBD7"/>
          <w:lang w:eastAsia="ru-RU"/>
        </w:rPr>
        <w:br/>
      </w:r>
      <w:r w:rsidRPr="000A6D8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AEBD7"/>
          <w:lang w:eastAsia="ru-RU"/>
        </w:rPr>
        <w:br/>
      </w:r>
      <w:r w:rsidRPr="00B71E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AEBD7"/>
          <w:lang w:eastAsia="ru-RU"/>
        </w:rPr>
        <w:br/>
      </w:r>
      <w:r w:rsidRPr="00B71E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AEBD7"/>
          <w:lang w:eastAsia="ru-RU"/>
        </w:rPr>
        <w:br/>
      </w:r>
      <w:r w:rsidRPr="00B71E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AEBD7"/>
          <w:lang w:eastAsia="ru-RU"/>
        </w:rPr>
        <w:br/>
      </w:r>
      <w:r w:rsidRPr="00B71EEF"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  <w:shd w:val="clear" w:color="auto" w:fill="FAEBD7"/>
          <w:lang w:eastAsia="ru-RU"/>
        </w:rPr>
        <w:drawing>
          <wp:inline distT="0" distB="0" distL="0" distR="0" wp14:anchorId="3F49CB90" wp14:editId="0D13219E">
            <wp:extent cx="5038725" cy="4067175"/>
            <wp:effectExtent l="0" t="0" r="9525" b="9525"/>
            <wp:docPr id="18" name="Рисунок 18" descr="2017-07-21_14-43-12 (446x270, 68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2017-07-21_14-43-12 (446x270, 68Kb)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1E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AEBD7"/>
          <w:lang w:eastAsia="ru-RU"/>
        </w:rPr>
        <w:br/>
      </w:r>
      <w:r w:rsidRPr="00B71E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AEBD7"/>
          <w:lang w:eastAsia="ru-RU"/>
        </w:rPr>
        <w:lastRenderedPageBreak/>
        <w:br/>
      </w:r>
      <w:r w:rsidRPr="00B71E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AEBD7"/>
          <w:lang w:eastAsia="ru-RU"/>
        </w:rPr>
        <w:br/>
      </w:r>
      <w:r w:rsidRPr="00B71EEF"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  <w:shd w:val="clear" w:color="auto" w:fill="FAEBD7"/>
          <w:lang w:eastAsia="ru-RU"/>
        </w:rPr>
        <w:drawing>
          <wp:inline distT="0" distB="0" distL="0" distR="0" wp14:anchorId="31FD56C2" wp14:editId="5EF61855">
            <wp:extent cx="5076825" cy="3114675"/>
            <wp:effectExtent l="0" t="0" r="9525" b="9525"/>
            <wp:docPr id="19" name="Рисунок 19" descr="2017-07-21_14-43-43 (442x282, 70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2017-07-21_14-43-43 (442x282, 70Kb)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1E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AEBD7"/>
          <w:lang w:eastAsia="ru-RU"/>
        </w:rPr>
        <w:br/>
      </w:r>
      <w:r w:rsidRPr="00B71E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AEBD7"/>
          <w:lang w:eastAsia="ru-RU"/>
        </w:rPr>
        <w:br/>
      </w:r>
      <w:r w:rsidRPr="00B71E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AEBD7"/>
          <w:lang w:eastAsia="ru-RU"/>
        </w:rPr>
        <w:br/>
      </w:r>
      <w:r w:rsidRPr="00B71EEF"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  <w:shd w:val="clear" w:color="auto" w:fill="FAEBD7"/>
          <w:lang w:eastAsia="ru-RU"/>
        </w:rPr>
        <w:drawing>
          <wp:inline distT="0" distB="0" distL="0" distR="0" wp14:anchorId="22105623" wp14:editId="67C54DB6">
            <wp:extent cx="5076825" cy="1123950"/>
            <wp:effectExtent l="0" t="0" r="9525" b="0"/>
            <wp:docPr id="20" name="Рисунок 20" descr="2017-07-21_14-44-01 (438x118, 16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2017-07-21_14-44-01 (438x118, 16Kb)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1E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AEBD7"/>
          <w:lang w:eastAsia="ru-RU"/>
        </w:rPr>
        <w:br/>
      </w:r>
      <w:r w:rsidRPr="00B71E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AEBD7"/>
          <w:lang w:eastAsia="ru-RU"/>
        </w:rPr>
        <w:br/>
      </w:r>
      <w:r w:rsidRPr="00B71E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AEBD7"/>
          <w:lang w:eastAsia="ru-RU"/>
        </w:rPr>
        <w:br/>
      </w:r>
      <w:r w:rsidRPr="00B71EEF"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  <w:shd w:val="clear" w:color="auto" w:fill="FAEBD7"/>
          <w:lang w:eastAsia="ru-RU"/>
        </w:rPr>
        <w:drawing>
          <wp:inline distT="0" distB="0" distL="0" distR="0" wp14:anchorId="17432685" wp14:editId="06298946">
            <wp:extent cx="5076825" cy="3838575"/>
            <wp:effectExtent l="0" t="0" r="9525" b="9525"/>
            <wp:docPr id="21" name="Рисунок 21" descr="2017-07-21_14-44-25 (442x300, 7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017-07-21_14-44-25 (442x300, 77Kb)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1E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AEBD7"/>
          <w:lang w:eastAsia="ru-RU"/>
        </w:rPr>
        <w:br/>
      </w:r>
      <w:r w:rsidRPr="00B71E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AEBD7"/>
          <w:lang w:eastAsia="ru-RU"/>
        </w:rPr>
        <w:lastRenderedPageBreak/>
        <w:br/>
      </w:r>
      <w:r w:rsidRPr="00B71E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AEBD7"/>
          <w:lang w:eastAsia="ru-RU"/>
        </w:rPr>
        <w:br/>
      </w:r>
      <w:r w:rsidRPr="00B71EEF"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  <w:shd w:val="clear" w:color="auto" w:fill="FAEBD7"/>
          <w:lang w:eastAsia="ru-RU"/>
        </w:rPr>
        <w:drawing>
          <wp:inline distT="0" distB="0" distL="0" distR="0" wp14:anchorId="0283E474" wp14:editId="18DFD517">
            <wp:extent cx="5695950" cy="2838450"/>
            <wp:effectExtent l="0" t="0" r="0" b="0"/>
            <wp:docPr id="22" name="Рисунок 22" descr="2017-07-21_14-44-44 (437x298, 88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2017-07-21_14-44-44 (437x298, 88Kb)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1E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AEBD7"/>
          <w:lang w:eastAsia="ru-RU"/>
        </w:rPr>
        <w:br/>
      </w:r>
      <w:r w:rsidRPr="00B71E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AEBD7"/>
          <w:lang w:eastAsia="ru-RU"/>
        </w:rPr>
        <w:br/>
      </w:r>
      <w:r w:rsidRPr="00B71EEF"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  <w:shd w:val="clear" w:color="auto" w:fill="FAEBD7"/>
          <w:lang w:eastAsia="ru-RU"/>
        </w:rPr>
        <w:drawing>
          <wp:inline distT="0" distB="0" distL="0" distR="0" wp14:anchorId="5DFE8782" wp14:editId="08A160E5">
            <wp:extent cx="5695950" cy="800100"/>
            <wp:effectExtent l="0" t="0" r="0" b="0"/>
            <wp:docPr id="23" name="Рисунок 23" descr="2017-07-21_14-44-56 (435x84, 19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2017-07-21_14-44-56 (435x84, 19Kb)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1E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AEBD7"/>
          <w:lang w:eastAsia="ru-RU"/>
        </w:rPr>
        <w:br/>
      </w:r>
      <w:r w:rsidRPr="00B71E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AEBD7"/>
          <w:lang w:eastAsia="ru-RU"/>
        </w:rPr>
        <w:br/>
      </w:r>
      <w:r w:rsidRPr="00B71EEF"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  <w:shd w:val="clear" w:color="auto" w:fill="FAEBD7"/>
          <w:lang w:eastAsia="ru-RU"/>
        </w:rPr>
        <w:drawing>
          <wp:inline distT="0" distB="0" distL="0" distR="0" wp14:anchorId="320EDC6D" wp14:editId="7F2B1404">
            <wp:extent cx="5695950" cy="3276600"/>
            <wp:effectExtent l="0" t="0" r="0" b="0"/>
            <wp:docPr id="24" name="Рисунок 24" descr="2017-07-21_14-45-11 (441x141, 46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2017-07-21_14-45-11 (441x141, 46Kb)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548" w:rsidRDefault="002C5548"/>
    <w:sectPr w:rsidR="002C5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344"/>
    <w:rsid w:val="000A6D86"/>
    <w:rsid w:val="002C5548"/>
    <w:rsid w:val="00383F50"/>
    <w:rsid w:val="007B5F1A"/>
    <w:rsid w:val="00A52E20"/>
    <w:rsid w:val="00B71EEF"/>
    <w:rsid w:val="00C60344"/>
    <w:rsid w:val="00F22F86"/>
    <w:rsid w:val="00F8679F"/>
    <w:rsid w:val="00FA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8679F"/>
    <w:rPr>
      <w:i/>
      <w:iCs/>
    </w:rPr>
  </w:style>
  <w:style w:type="character" w:styleId="a4">
    <w:name w:val="Subtle Emphasis"/>
    <w:basedOn w:val="a0"/>
    <w:uiPriority w:val="19"/>
    <w:qFormat/>
    <w:rsid w:val="00F8679F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B71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1E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8679F"/>
    <w:rPr>
      <w:i/>
      <w:iCs/>
    </w:rPr>
  </w:style>
  <w:style w:type="character" w:styleId="a4">
    <w:name w:val="Subtle Emphasis"/>
    <w:basedOn w:val="a0"/>
    <w:uiPriority w:val="19"/>
    <w:qFormat/>
    <w:rsid w:val="00F8679F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B71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1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5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2018-01-12T08:44:00Z</dcterms:created>
  <dcterms:modified xsi:type="dcterms:W3CDTF">2018-01-12T08:44:00Z</dcterms:modified>
</cp:coreProperties>
</file>