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18AB" w:rsidRPr="00D118AB" w:rsidRDefault="00D118AB" w:rsidP="00D118AB">
      <w:pPr>
        <w:pBdr>
          <w:bottom w:val="single" w:sz="6" w:space="12" w:color="E6E6E6"/>
        </w:pBdr>
        <w:shd w:val="clear" w:color="auto" w:fill="FFFFFF"/>
        <w:spacing w:after="120" w:line="360" w:lineRule="atLeast"/>
        <w:jc w:val="center"/>
        <w:outlineLvl w:val="0"/>
        <w:rPr>
          <w:rFonts w:ascii="Times New Roman" w:eastAsia="Times New Roman" w:hAnsi="Times New Roman" w:cs="Times New Roman"/>
          <w:b/>
          <w:iCs/>
          <w:color w:val="2F2D26"/>
          <w:kern w:val="36"/>
          <w:sz w:val="28"/>
          <w:szCs w:val="28"/>
          <w:lang w:eastAsia="ru-RU"/>
        </w:rPr>
      </w:pPr>
      <w:r w:rsidRPr="00D118AB">
        <w:rPr>
          <w:rFonts w:ascii="Times New Roman" w:eastAsia="Times New Roman" w:hAnsi="Times New Roman" w:cs="Times New Roman"/>
          <w:b/>
          <w:iCs/>
          <w:color w:val="2F2D26"/>
          <w:kern w:val="36"/>
          <w:sz w:val="28"/>
          <w:szCs w:val="28"/>
          <w:lang w:eastAsia="ru-RU"/>
        </w:rPr>
        <w:t>Родительское собрание в подготовительной группе «Подготовка руки дошкольника к письму»</w:t>
      </w:r>
    </w:p>
    <w:p w:rsidR="00D118AB" w:rsidRDefault="00D118AB" w:rsidP="00D118AB">
      <w:pPr>
        <w:pStyle w:val="a3"/>
        <w:jc w:val="both"/>
        <w:rPr>
          <w:rFonts w:ascii="Times New Roman" w:hAnsi="Times New Roman" w:cs="Times New Roman"/>
          <w:b/>
          <w:bCs/>
          <w:sz w:val="28"/>
          <w:szCs w:val="28"/>
          <w:lang w:eastAsia="ru-RU"/>
        </w:rPr>
      </w:pPr>
    </w:p>
    <w:p w:rsidR="00D118AB" w:rsidRPr="00D118AB" w:rsidRDefault="00D118AB" w:rsidP="00D118AB">
      <w:pPr>
        <w:pStyle w:val="a3"/>
        <w:jc w:val="both"/>
        <w:rPr>
          <w:rFonts w:ascii="Times New Roman" w:hAnsi="Times New Roman" w:cs="Times New Roman"/>
          <w:sz w:val="28"/>
          <w:szCs w:val="28"/>
          <w:lang w:eastAsia="ru-RU"/>
        </w:rPr>
      </w:pPr>
      <w:r w:rsidRPr="00D118AB">
        <w:rPr>
          <w:rFonts w:ascii="Times New Roman" w:hAnsi="Times New Roman" w:cs="Times New Roman"/>
          <w:b/>
          <w:bCs/>
          <w:sz w:val="28"/>
          <w:szCs w:val="28"/>
          <w:lang w:eastAsia="ru-RU"/>
        </w:rPr>
        <w:t>Форма проведения:</w:t>
      </w:r>
      <w:r w:rsidRPr="00D118AB">
        <w:rPr>
          <w:rFonts w:ascii="Times New Roman" w:hAnsi="Times New Roman" w:cs="Times New Roman"/>
          <w:sz w:val="28"/>
          <w:szCs w:val="28"/>
          <w:lang w:eastAsia="ru-RU"/>
        </w:rPr>
        <w:t> семинар-практикум.</w:t>
      </w:r>
    </w:p>
    <w:p w:rsidR="00D118AB" w:rsidRPr="00D118AB" w:rsidRDefault="00D118AB" w:rsidP="00D118AB">
      <w:pPr>
        <w:pStyle w:val="a3"/>
        <w:jc w:val="both"/>
        <w:rPr>
          <w:rFonts w:ascii="Times New Roman" w:hAnsi="Times New Roman" w:cs="Times New Roman"/>
          <w:sz w:val="28"/>
          <w:szCs w:val="28"/>
          <w:lang w:eastAsia="ru-RU"/>
        </w:rPr>
      </w:pPr>
      <w:r w:rsidRPr="00D118AB">
        <w:rPr>
          <w:rFonts w:ascii="Times New Roman" w:hAnsi="Times New Roman" w:cs="Times New Roman"/>
          <w:b/>
          <w:bCs/>
          <w:sz w:val="28"/>
          <w:szCs w:val="28"/>
          <w:lang w:eastAsia="ru-RU"/>
        </w:rPr>
        <w:t>Участники: </w:t>
      </w:r>
      <w:r w:rsidRPr="00D118AB">
        <w:rPr>
          <w:rFonts w:ascii="Times New Roman" w:hAnsi="Times New Roman" w:cs="Times New Roman"/>
          <w:sz w:val="28"/>
          <w:szCs w:val="28"/>
          <w:lang w:eastAsia="ru-RU"/>
        </w:rPr>
        <w:t>2 воспитателя и родители.</w:t>
      </w:r>
    </w:p>
    <w:p w:rsidR="00D118AB" w:rsidRPr="00D118AB" w:rsidRDefault="00D118AB" w:rsidP="00D118AB">
      <w:pPr>
        <w:pStyle w:val="a3"/>
        <w:jc w:val="both"/>
        <w:rPr>
          <w:rFonts w:ascii="Times New Roman" w:hAnsi="Times New Roman" w:cs="Times New Roman"/>
          <w:sz w:val="28"/>
          <w:szCs w:val="28"/>
          <w:lang w:eastAsia="ru-RU"/>
        </w:rPr>
      </w:pPr>
      <w:r w:rsidRPr="00D118AB">
        <w:rPr>
          <w:rFonts w:ascii="Times New Roman" w:hAnsi="Times New Roman" w:cs="Times New Roman"/>
          <w:b/>
          <w:bCs/>
          <w:sz w:val="28"/>
          <w:szCs w:val="28"/>
          <w:lang w:eastAsia="ru-RU"/>
        </w:rPr>
        <w:t>Предварительная работа:</w:t>
      </w:r>
      <w:r w:rsidRPr="00D118AB">
        <w:rPr>
          <w:rFonts w:ascii="Times New Roman" w:hAnsi="Times New Roman" w:cs="Times New Roman"/>
          <w:sz w:val="28"/>
          <w:szCs w:val="28"/>
          <w:lang w:eastAsia="ru-RU"/>
        </w:rPr>
        <w:t xml:space="preserve"> папка передвижка с информацией как подготовить руку дошкольника к письму в домашних условиях; творческие работы детей на тему «Школа»; произвести </w:t>
      </w:r>
      <w:proofErr w:type="spellStart"/>
      <w:r w:rsidRPr="00D118AB">
        <w:rPr>
          <w:rFonts w:ascii="Times New Roman" w:hAnsi="Times New Roman" w:cs="Times New Roman"/>
          <w:sz w:val="28"/>
          <w:szCs w:val="28"/>
          <w:lang w:eastAsia="ru-RU"/>
        </w:rPr>
        <w:t>видеозаписьинтервью</w:t>
      </w:r>
      <w:proofErr w:type="spellEnd"/>
      <w:r w:rsidRPr="00D118AB">
        <w:rPr>
          <w:rFonts w:ascii="Times New Roman" w:hAnsi="Times New Roman" w:cs="Times New Roman"/>
          <w:sz w:val="28"/>
          <w:szCs w:val="28"/>
          <w:lang w:eastAsia="ru-RU"/>
        </w:rPr>
        <w:t xml:space="preserve"> детей на вопрос «Что такое школа?»</w:t>
      </w:r>
    </w:p>
    <w:p w:rsidR="00D118AB" w:rsidRPr="00D118AB" w:rsidRDefault="00D118AB" w:rsidP="00D118AB">
      <w:pPr>
        <w:pStyle w:val="a3"/>
        <w:jc w:val="both"/>
        <w:rPr>
          <w:rFonts w:ascii="Times New Roman" w:hAnsi="Times New Roman" w:cs="Times New Roman"/>
          <w:sz w:val="28"/>
          <w:szCs w:val="28"/>
          <w:lang w:eastAsia="ru-RU"/>
        </w:rPr>
      </w:pPr>
      <w:r w:rsidRPr="00D118AB">
        <w:rPr>
          <w:rFonts w:ascii="Times New Roman" w:hAnsi="Times New Roman" w:cs="Times New Roman"/>
          <w:b/>
          <w:bCs/>
          <w:sz w:val="28"/>
          <w:szCs w:val="28"/>
          <w:lang w:eastAsia="ru-RU"/>
        </w:rPr>
        <w:t>Необходимое оборудование:</w:t>
      </w:r>
      <w:r w:rsidRPr="00D118AB">
        <w:rPr>
          <w:rFonts w:ascii="Times New Roman" w:hAnsi="Times New Roman" w:cs="Times New Roman"/>
          <w:sz w:val="28"/>
          <w:szCs w:val="28"/>
          <w:lang w:eastAsia="ru-RU"/>
        </w:rPr>
        <w:t xml:space="preserve"> экран, мультимедийная  установка, набор цветной бумаги для создания панно в стиле квиллинг, образец элементов </w:t>
      </w:r>
      <w:proofErr w:type="spellStart"/>
      <w:r w:rsidRPr="00D118AB">
        <w:rPr>
          <w:rFonts w:ascii="Times New Roman" w:hAnsi="Times New Roman" w:cs="Times New Roman"/>
          <w:sz w:val="28"/>
          <w:szCs w:val="28"/>
          <w:lang w:eastAsia="ru-RU"/>
        </w:rPr>
        <w:t>квиллинга</w:t>
      </w:r>
      <w:proofErr w:type="spellEnd"/>
      <w:r w:rsidRPr="00D118AB">
        <w:rPr>
          <w:rFonts w:ascii="Times New Roman" w:hAnsi="Times New Roman" w:cs="Times New Roman"/>
          <w:sz w:val="28"/>
          <w:szCs w:val="28"/>
          <w:lang w:eastAsia="ru-RU"/>
        </w:rPr>
        <w:t>, выставка прописей и штриховок.</w:t>
      </w:r>
    </w:p>
    <w:p w:rsidR="00D118AB" w:rsidRPr="00D118AB" w:rsidRDefault="00D118AB" w:rsidP="00D118AB">
      <w:pPr>
        <w:pStyle w:val="a3"/>
        <w:jc w:val="both"/>
        <w:rPr>
          <w:rFonts w:ascii="Times New Roman" w:hAnsi="Times New Roman" w:cs="Times New Roman"/>
          <w:sz w:val="28"/>
          <w:szCs w:val="28"/>
          <w:lang w:eastAsia="ru-RU"/>
        </w:rPr>
      </w:pPr>
      <w:r w:rsidRPr="00D118AB">
        <w:rPr>
          <w:rFonts w:ascii="Times New Roman" w:hAnsi="Times New Roman" w:cs="Times New Roman"/>
          <w:b/>
          <w:bCs/>
          <w:sz w:val="28"/>
          <w:szCs w:val="28"/>
          <w:lang w:eastAsia="ru-RU"/>
        </w:rPr>
        <w:t>Части собрания</w:t>
      </w:r>
    </w:p>
    <w:p w:rsidR="00D118AB" w:rsidRPr="00D118AB" w:rsidRDefault="00D118AB" w:rsidP="00D118AB">
      <w:pPr>
        <w:pStyle w:val="a3"/>
        <w:jc w:val="both"/>
        <w:rPr>
          <w:rFonts w:ascii="Times New Roman" w:hAnsi="Times New Roman" w:cs="Times New Roman"/>
          <w:sz w:val="28"/>
          <w:szCs w:val="28"/>
          <w:lang w:eastAsia="ru-RU"/>
        </w:rPr>
      </w:pPr>
      <w:r w:rsidRPr="00D118AB">
        <w:rPr>
          <w:rFonts w:ascii="Times New Roman" w:hAnsi="Times New Roman" w:cs="Times New Roman"/>
          <w:sz w:val="28"/>
          <w:szCs w:val="28"/>
          <w:lang w:eastAsia="ru-RU"/>
        </w:rPr>
        <w:t>1. Вводная часть (3 мин).</w:t>
      </w:r>
    </w:p>
    <w:p w:rsidR="00D118AB" w:rsidRPr="00D118AB" w:rsidRDefault="00D118AB" w:rsidP="00D118AB">
      <w:pPr>
        <w:pStyle w:val="a3"/>
        <w:jc w:val="both"/>
        <w:rPr>
          <w:rFonts w:ascii="Times New Roman" w:hAnsi="Times New Roman" w:cs="Times New Roman"/>
          <w:sz w:val="28"/>
          <w:szCs w:val="28"/>
          <w:lang w:eastAsia="ru-RU"/>
        </w:rPr>
      </w:pPr>
      <w:r w:rsidRPr="00D118AB">
        <w:rPr>
          <w:rFonts w:ascii="Times New Roman" w:hAnsi="Times New Roman" w:cs="Times New Roman"/>
          <w:sz w:val="28"/>
          <w:szCs w:val="28"/>
          <w:lang w:eastAsia="ru-RU"/>
        </w:rPr>
        <w:t>Представление воспитателем темы собрания.</w:t>
      </w:r>
    </w:p>
    <w:p w:rsidR="00D118AB" w:rsidRPr="00D118AB" w:rsidRDefault="00D118AB" w:rsidP="00D118AB">
      <w:pPr>
        <w:pStyle w:val="a3"/>
        <w:jc w:val="both"/>
        <w:rPr>
          <w:rFonts w:ascii="Times New Roman" w:hAnsi="Times New Roman" w:cs="Times New Roman"/>
          <w:sz w:val="28"/>
          <w:szCs w:val="28"/>
          <w:lang w:eastAsia="ru-RU"/>
        </w:rPr>
      </w:pPr>
      <w:r w:rsidRPr="00D118AB">
        <w:rPr>
          <w:rFonts w:ascii="Times New Roman" w:hAnsi="Times New Roman" w:cs="Times New Roman"/>
          <w:sz w:val="28"/>
          <w:szCs w:val="28"/>
          <w:lang w:eastAsia="ru-RU"/>
        </w:rPr>
        <w:t>2. Основная часть (30 мин).</w:t>
      </w:r>
    </w:p>
    <w:p w:rsidR="00D118AB" w:rsidRPr="00D118AB" w:rsidRDefault="00D118AB" w:rsidP="00D118AB">
      <w:pPr>
        <w:pStyle w:val="a3"/>
        <w:jc w:val="both"/>
        <w:rPr>
          <w:rFonts w:ascii="Times New Roman" w:hAnsi="Times New Roman" w:cs="Times New Roman"/>
          <w:sz w:val="28"/>
          <w:szCs w:val="28"/>
          <w:lang w:eastAsia="ru-RU"/>
        </w:rPr>
      </w:pPr>
      <w:r w:rsidRPr="00D118AB">
        <w:rPr>
          <w:rFonts w:ascii="Times New Roman" w:hAnsi="Times New Roman" w:cs="Times New Roman"/>
          <w:sz w:val="28"/>
          <w:szCs w:val="28"/>
          <w:lang w:eastAsia="ru-RU"/>
        </w:rPr>
        <w:t>Выступление воспитателя  группы на тему «Значение и способы развития мелкой моторики у детей подготовительной к школе группы», (10 мин).</w:t>
      </w:r>
    </w:p>
    <w:p w:rsidR="00D118AB" w:rsidRPr="00D118AB" w:rsidRDefault="00D118AB" w:rsidP="00D118AB">
      <w:pPr>
        <w:pStyle w:val="a3"/>
        <w:jc w:val="both"/>
        <w:rPr>
          <w:rFonts w:ascii="Times New Roman" w:hAnsi="Times New Roman" w:cs="Times New Roman"/>
          <w:sz w:val="28"/>
          <w:szCs w:val="28"/>
          <w:lang w:eastAsia="ru-RU"/>
        </w:rPr>
      </w:pPr>
      <w:r w:rsidRPr="00D118AB">
        <w:rPr>
          <w:rFonts w:ascii="Times New Roman" w:hAnsi="Times New Roman" w:cs="Times New Roman"/>
          <w:sz w:val="28"/>
          <w:szCs w:val="28"/>
          <w:lang w:eastAsia="ru-RU"/>
        </w:rPr>
        <w:t>Проведение воспитателем практикума с родителями по освоению ими приемов развития мелкой моторики с помощью бумаги (15 мин).</w:t>
      </w:r>
    </w:p>
    <w:p w:rsidR="00D118AB" w:rsidRPr="00D118AB" w:rsidRDefault="00D118AB" w:rsidP="00D118AB">
      <w:pPr>
        <w:pStyle w:val="a3"/>
        <w:jc w:val="both"/>
        <w:rPr>
          <w:rFonts w:ascii="Times New Roman" w:hAnsi="Times New Roman" w:cs="Times New Roman"/>
          <w:sz w:val="28"/>
          <w:szCs w:val="28"/>
          <w:lang w:eastAsia="ru-RU"/>
        </w:rPr>
      </w:pPr>
      <w:r w:rsidRPr="00D118AB">
        <w:rPr>
          <w:rFonts w:ascii="Times New Roman" w:hAnsi="Times New Roman" w:cs="Times New Roman"/>
          <w:sz w:val="28"/>
          <w:szCs w:val="28"/>
          <w:lang w:eastAsia="ru-RU"/>
        </w:rPr>
        <w:t>Просмотр детских работ и отрывков интервью детей группы «Что такое школа?» (3-5 мин)</w:t>
      </w:r>
    </w:p>
    <w:p w:rsidR="00D118AB" w:rsidRPr="00D118AB" w:rsidRDefault="00D118AB" w:rsidP="00D118AB">
      <w:pPr>
        <w:pStyle w:val="a3"/>
        <w:jc w:val="both"/>
        <w:rPr>
          <w:rFonts w:ascii="Times New Roman" w:hAnsi="Times New Roman" w:cs="Times New Roman"/>
          <w:sz w:val="28"/>
          <w:szCs w:val="28"/>
          <w:lang w:eastAsia="ru-RU"/>
        </w:rPr>
      </w:pPr>
      <w:r w:rsidRPr="00D118AB">
        <w:rPr>
          <w:rFonts w:ascii="Times New Roman" w:hAnsi="Times New Roman" w:cs="Times New Roman"/>
          <w:sz w:val="28"/>
          <w:szCs w:val="28"/>
          <w:lang w:eastAsia="ru-RU"/>
        </w:rPr>
        <w:t>Рекомендации воспитателей группы (3 мин.)</w:t>
      </w:r>
    </w:p>
    <w:p w:rsidR="00D118AB" w:rsidRPr="00D118AB" w:rsidRDefault="00D118AB" w:rsidP="00D118AB">
      <w:pPr>
        <w:pStyle w:val="a3"/>
        <w:jc w:val="both"/>
        <w:rPr>
          <w:rFonts w:ascii="Times New Roman" w:hAnsi="Times New Roman" w:cs="Times New Roman"/>
          <w:sz w:val="28"/>
          <w:szCs w:val="28"/>
          <w:lang w:eastAsia="ru-RU"/>
        </w:rPr>
      </w:pPr>
      <w:r w:rsidRPr="00D118AB">
        <w:rPr>
          <w:rFonts w:ascii="Times New Roman" w:hAnsi="Times New Roman" w:cs="Times New Roman"/>
          <w:sz w:val="28"/>
          <w:szCs w:val="28"/>
          <w:lang w:eastAsia="ru-RU"/>
        </w:rPr>
        <w:t>3. Заключительная часть (3 мин.)</w:t>
      </w:r>
    </w:p>
    <w:p w:rsidR="00D118AB" w:rsidRPr="00D118AB" w:rsidRDefault="00D118AB" w:rsidP="00D118AB">
      <w:pPr>
        <w:pStyle w:val="a3"/>
        <w:jc w:val="both"/>
        <w:rPr>
          <w:rFonts w:ascii="Times New Roman" w:hAnsi="Times New Roman" w:cs="Times New Roman"/>
          <w:sz w:val="28"/>
          <w:szCs w:val="28"/>
          <w:lang w:eastAsia="ru-RU"/>
        </w:rPr>
      </w:pPr>
      <w:r w:rsidRPr="00D118AB">
        <w:rPr>
          <w:rFonts w:ascii="Times New Roman" w:hAnsi="Times New Roman" w:cs="Times New Roman"/>
          <w:b/>
          <w:bCs/>
          <w:sz w:val="28"/>
          <w:szCs w:val="28"/>
          <w:lang w:eastAsia="ru-RU"/>
        </w:rPr>
        <w:t>Ход родительского собрания</w:t>
      </w:r>
    </w:p>
    <w:p w:rsidR="00D118AB" w:rsidRPr="00D118AB" w:rsidRDefault="00D118AB" w:rsidP="00D118AB">
      <w:pPr>
        <w:pStyle w:val="a3"/>
        <w:jc w:val="both"/>
        <w:rPr>
          <w:rFonts w:ascii="Times New Roman" w:hAnsi="Times New Roman" w:cs="Times New Roman"/>
          <w:sz w:val="28"/>
          <w:szCs w:val="28"/>
          <w:lang w:eastAsia="ru-RU"/>
        </w:rPr>
      </w:pPr>
      <w:r w:rsidRPr="00D118AB">
        <w:rPr>
          <w:rFonts w:ascii="Times New Roman" w:hAnsi="Times New Roman" w:cs="Times New Roman"/>
          <w:sz w:val="28"/>
          <w:szCs w:val="28"/>
          <w:lang w:eastAsia="ru-RU"/>
        </w:rPr>
        <w:t>1 Воспитатель:</w:t>
      </w:r>
    </w:p>
    <w:p w:rsidR="00D118AB" w:rsidRPr="00D118AB" w:rsidRDefault="00D118AB" w:rsidP="00D118AB">
      <w:pPr>
        <w:pStyle w:val="a3"/>
        <w:jc w:val="both"/>
        <w:rPr>
          <w:rFonts w:ascii="Times New Roman" w:hAnsi="Times New Roman" w:cs="Times New Roman"/>
          <w:sz w:val="28"/>
          <w:szCs w:val="28"/>
          <w:lang w:eastAsia="ru-RU"/>
        </w:rPr>
      </w:pPr>
      <w:r w:rsidRPr="00D118AB">
        <w:rPr>
          <w:rFonts w:ascii="Times New Roman" w:hAnsi="Times New Roman" w:cs="Times New Roman"/>
          <w:sz w:val="28"/>
          <w:szCs w:val="28"/>
          <w:lang w:eastAsia="ru-RU"/>
        </w:rPr>
        <w:t>-Уважаемые родители, гости. Мы рады, что вы  отложили свои дела и нашли время заглянуть к нам, чтобы узнать о своих детях, чтобы чему-то научиться у нас, чем-то поделиться с нами. Сегодня наша встреча поможет нам в  подготовки детей к школе.</w:t>
      </w:r>
    </w:p>
    <w:p w:rsidR="00D118AB" w:rsidRPr="00D118AB" w:rsidRDefault="00D118AB" w:rsidP="00D118AB">
      <w:pPr>
        <w:pStyle w:val="a3"/>
        <w:jc w:val="both"/>
        <w:rPr>
          <w:rFonts w:ascii="Times New Roman" w:hAnsi="Times New Roman" w:cs="Times New Roman"/>
          <w:sz w:val="28"/>
          <w:szCs w:val="28"/>
          <w:lang w:eastAsia="ru-RU"/>
        </w:rPr>
      </w:pPr>
      <w:r w:rsidRPr="00D118AB">
        <w:rPr>
          <w:rFonts w:ascii="Times New Roman" w:hAnsi="Times New Roman" w:cs="Times New Roman"/>
          <w:sz w:val="28"/>
          <w:szCs w:val="28"/>
          <w:lang w:eastAsia="ru-RU"/>
        </w:rPr>
        <w:t>Тема встречи: «Подготовка руки дошкольника к письму»</w:t>
      </w:r>
    </w:p>
    <w:p w:rsidR="00D118AB" w:rsidRPr="00D118AB" w:rsidRDefault="00D118AB" w:rsidP="00D118AB">
      <w:pPr>
        <w:pStyle w:val="a3"/>
        <w:jc w:val="both"/>
        <w:rPr>
          <w:rFonts w:ascii="Times New Roman" w:hAnsi="Times New Roman" w:cs="Times New Roman"/>
          <w:sz w:val="28"/>
          <w:szCs w:val="28"/>
          <w:lang w:eastAsia="ru-RU"/>
        </w:rPr>
      </w:pPr>
      <w:r w:rsidRPr="00D118AB">
        <w:rPr>
          <w:rFonts w:ascii="Times New Roman" w:hAnsi="Times New Roman" w:cs="Times New Roman"/>
          <w:sz w:val="28"/>
          <w:szCs w:val="28"/>
          <w:lang w:eastAsia="ru-RU"/>
        </w:rPr>
        <w:t>— Слово предоставляется воспитателю группы, который расскажет о том «Писать красиво нелегко!»</w:t>
      </w:r>
    </w:p>
    <w:p w:rsidR="00D118AB" w:rsidRPr="00D118AB" w:rsidRDefault="00D118AB" w:rsidP="00D118AB">
      <w:pPr>
        <w:pStyle w:val="a3"/>
        <w:jc w:val="both"/>
        <w:rPr>
          <w:rFonts w:ascii="Times New Roman" w:hAnsi="Times New Roman" w:cs="Times New Roman"/>
          <w:sz w:val="28"/>
          <w:szCs w:val="28"/>
          <w:lang w:eastAsia="ru-RU"/>
        </w:rPr>
      </w:pPr>
      <w:r w:rsidRPr="00D118AB">
        <w:rPr>
          <w:rFonts w:ascii="Times New Roman" w:hAnsi="Times New Roman" w:cs="Times New Roman"/>
          <w:sz w:val="28"/>
          <w:szCs w:val="28"/>
          <w:lang w:eastAsia="ru-RU"/>
        </w:rPr>
        <w:t> </w:t>
      </w:r>
    </w:p>
    <w:p w:rsidR="00D118AB" w:rsidRPr="00D118AB" w:rsidRDefault="00D118AB" w:rsidP="00D118AB">
      <w:pPr>
        <w:pStyle w:val="a3"/>
        <w:jc w:val="both"/>
        <w:rPr>
          <w:rFonts w:ascii="Times New Roman" w:hAnsi="Times New Roman" w:cs="Times New Roman"/>
          <w:sz w:val="28"/>
          <w:szCs w:val="28"/>
          <w:lang w:eastAsia="ru-RU"/>
        </w:rPr>
      </w:pPr>
      <w:r w:rsidRPr="00D118AB">
        <w:rPr>
          <w:rFonts w:ascii="Times New Roman" w:hAnsi="Times New Roman" w:cs="Times New Roman"/>
          <w:sz w:val="28"/>
          <w:szCs w:val="28"/>
          <w:lang w:eastAsia="ru-RU"/>
        </w:rPr>
        <w:t>2 Воспитатель:</w:t>
      </w:r>
    </w:p>
    <w:p w:rsidR="00D118AB" w:rsidRPr="00D118AB" w:rsidRDefault="00D118AB" w:rsidP="00D118AB">
      <w:pPr>
        <w:pStyle w:val="a3"/>
        <w:jc w:val="both"/>
        <w:rPr>
          <w:rFonts w:ascii="Times New Roman" w:hAnsi="Times New Roman" w:cs="Times New Roman"/>
          <w:sz w:val="28"/>
          <w:szCs w:val="28"/>
          <w:lang w:eastAsia="ru-RU"/>
        </w:rPr>
      </w:pPr>
      <w:r w:rsidRPr="00D118AB">
        <w:rPr>
          <w:rFonts w:ascii="Times New Roman" w:hAnsi="Times New Roman" w:cs="Times New Roman"/>
          <w:i/>
          <w:iCs/>
          <w:sz w:val="28"/>
          <w:szCs w:val="28"/>
          <w:lang w:eastAsia="ru-RU"/>
        </w:rPr>
        <w:t>(Слайд 1) </w:t>
      </w:r>
      <w:r w:rsidRPr="00D118AB">
        <w:rPr>
          <w:rFonts w:ascii="Times New Roman" w:hAnsi="Times New Roman" w:cs="Times New Roman"/>
          <w:sz w:val="28"/>
          <w:szCs w:val="28"/>
          <w:lang w:eastAsia="ru-RU"/>
        </w:rPr>
        <w:t>Наверное (и многие родители с этим согласятся), первоклашке труднее всего приходится на уроках русского языка.</w:t>
      </w:r>
    </w:p>
    <w:p w:rsidR="00D118AB" w:rsidRPr="00D118AB" w:rsidRDefault="00D118AB" w:rsidP="00D118AB">
      <w:pPr>
        <w:pStyle w:val="a3"/>
        <w:jc w:val="both"/>
        <w:rPr>
          <w:rFonts w:ascii="Times New Roman" w:hAnsi="Times New Roman" w:cs="Times New Roman"/>
          <w:sz w:val="28"/>
          <w:szCs w:val="28"/>
          <w:lang w:eastAsia="ru-RU"/>
        </w:rPr>
      </w:pPr>
      <w:r w:rsidRPr="00D118AB">
        <w:rPr>
          <w:rFonts w:ascii="Times New Roman" w:hAnsi="Times New Roman" w:cs="Times New Roman"/>
          <w:sz w:val="28"/>
          <w:szCs w:val="28"/>
          <w:lang w:eastAsia="ru-RU"/>
        </w:rPr>
        <w:t>Письмо — сложных координационный навык, требующий слаженной работы мышц кисти, всей руки, правильной координации движений всего тела. Овладение навыком письма — длительный и трудоемкий процесс,</w:t>
      </w:r>
      <w:r w:rsidRPr="00D118AB">
        <w:rPr>
          <w:rFonts w:ascii="Times New Roman" w:hAnsi="Times New Roman" w:cs="Times New Roman"/>
          <w:i/>
          <w:iCs/>
          <w:sz w:val="28"/>
          <w:szCs w:val="28"/>
          <w:lang w:eastAsia="ru-RU"/>
        </w:rPr>
        <w:t>(Слайд 2)</w:t>
      </w:r>
      <w:r w:rsidRPr="00D118AB">
        <w:rPr>
          <w:rFonts w:ascii="Times New Roman" w:hAnsi="Times New Roman" w:cs="Times New Roman"/>
          <w:sz w:val="28"/>
          <w:szCs w:val="28"/>
          <w:lang w:eastAsia="ru-RU"/>
        </w:rPr>
        <w:t> который не всем детям дается легко. Подготовка к письму — один из самых сложных этапов подготовки ребенка к систематическому обучению. Это связано</w:t>
      </w:r>
      <w:r w:rsidR="00AB40DA">
        <w:rPr>
          <w:rFonts w:ascii="Times New Roman" w:hAnsi="Times New Roman" w:cs="Times New Roman"/>
          <w:sz w:val="28"/>
          <w:szCs w:val="28"/>
          <w:lang w:eastAsia="ru-RU"/>
        </w:rPr>
        <w:t>,</w:t>
      </w:r>
      <w:bookmarkStart w:id="0" w:name="_GoBack"/>
      <w:bookmarkEnd w:id="0"/>
      <w:r w:rsidR="00AB40DA">
        <w:rPr>
          <w:rFonts w:ascii="Times New Roman" w:hAnsi="Times New Roman" w:cs="Times New Roman"/>
          <w:sz w:val="28"/>
          <w:szCs w:val="28"/>
          <w:lang w:eastAsia="ru-RU"/>
        </w:rPr>
        <w:t xml:space="preserve"> </w:t>
      </w:r>
      <w:r w:rsidRPr="00D118AB">
        <w:rPr>
          <w:rFonts w:ascii="Times New Roman" w:hAnsi="Times New Roman" w:cs="Times New Roman"/>
          <w:sz w:val="28"/>
          <w:szCs w:val="28"/>
          <w:lang w:eastAsia="ru-RU"/>
        </w:rPr>
        <w:t xml:space="preserve">как считают врачи, физиологи, психологи,  с </w:t>
      </w:r>
      <w:r w:rsidRPr="00D118AB">
        <w:rPr>
          <w:rFonts w:ascii="Times New Roman" w:hAnsi="Times New Roman" w:cs="Times New Roman"/>
          <w:sz w:val="28"/>
          <w:szCs w:val="28"/>
          <w:lang w:eastAsia="ru-RU"/>
        </w:rPr>
        <w:lastRenderedPageBreak/>
        <w:t>психофизиологическими особенностями 5-7 летнего ребенка, с одной стороны, и с сами процессом письма, с другой стороны.</w:t>
      </w:r>
    </w:p>
    <w:p w:rsidR="00D118AB" w:rsidRPr="00D118AB" w:rsidRDefault="00D118AB" w:rsidP="00D118AB">
      <w:pPr>
        <w:pStyle w:val="a3"/>
        <w:jc w:val="both"/>
        <w:rPr>
          <w:rFonts w:ascii="Times New Roman" w:hAnsi="Times New Roman" w:cs="Times New Roman"/>
          <w:sz w:val="28"/>
          <w:szCs w:val="28"/>
          <w:lang w:eastAsia="ru-RU"/>
        </w:rPr>
      </w:pPr>
      <w:r w:rsidRPr="00D118AB">
        <w:rPr>
          <w:rFonts w:ascii="Times New Roman" w:hAnsi="Times New Roman" w:cs="Times New Roman"/>
          <w:sz w:val="28"/>
          <w:szCs w:val="28"/>
          <w:lang w:eastAsia="ru-RU"/>
        </w:rPr>
        <w:t>Психологи отмечают, что у детей 5-6 лет недостаточно сформирована способность к оценке пространственных различий, от которых зависят полнота и точность восприятия и воспроизведения форм букв. Кроме того, дети с трудом ориентируются в таких необходимых при письме пространственных характеристиках, как правая и левая сторона, верх — низ, ближе — дальше, под — над, около — внутри и т.д.</w:t>
      </w:r>
    </w:p>
    <w:p w:rsidR="00D118AB" w:rsidRPr="00D118AB" w:rsidRDefault="00D118AB" w:rsidP="00D118AB">
      <w:pPr>
        <w:pStyle w:val="a3"/>
        <w:jc w:val="both"/>
        <w:rPr>
          <w:rFonts w:ascii="Times New Roman" w:hAnsi="Times New Roman" w:cs="Times New Roman"/>
          <w:sz w:val="28"/>
          <w:szCs w:val="28"/>
          <w:lang w:eastAsia="ru-RU"/>
        </w:rPr>
      </w:pPr>
      <w:r w:rsidRPr="00D118AB">
        <w:rPr>
          <w:rFonts w:ascii="Times New Roman" w:hAnsi="Times New Roman" w:cs="Times New Roman"/>
          <w:sz w:val="28"/>
          <w:szCs w:val="28"/>
          <w:lang w:eastAsia="ru-RU"/>
        </w:rPr>
        <w:t xml:space="preserve">Точность графических действий обеспечивается за счет мышечного контроля над мелкой (тонкой) моторикой рук. Это ловкость пальцев и кистей рук, </w:t>
      </w:r>
      <w:proofErr w:type="spellStart"/>
      <w:r w:rsidRPr="00D118AB">
        <w:rPr>
          <w:rFonts w:ascii="Times New Roman" w:hAnsi="Times New Roman" w:cs="Times New Roman"/>
          <w:sz w:val="28"/>
          <w:szCs w:val="28"/>
          <w:lang w:eastAsia="ru-RU"/>
        </w:rPr>
        <w:t>скоординированность</w:t>
      </w:r>
      <w:proofErr w:type="spellEnd"/>
      <w:r w:rsidRPr="00D118AB">
        <w:rPr>
          <w:rFonts w:ascii="Times New Roman" w:hAnsi="Times New Roman" w:cs="Times New Roman"/>
          <w:sz w:val="28"/>
          <w:szCs w:val="28"/>
          <w:lang w:eastAsia="ru-RU"/>
        </w:rPr>
        <w:t xml:space="preserve"> их движений. О развитии мелких движений пальцев можно судить, наблюдая за тем, как ребенок рисует или закрашивает детали рисунка. Если он постоянно поворачивает лист, не может менять направление линий при помощи тонких движений пальцев и кисти, значит, уровень развития мелкой моторики недостаточный.</w:t>
      </w:r>
    </w:p>
    <w:p w:rsidR="00D118AB" w:rsidRPr="00D118AB" w:rsidRDefault="00D118AB" w:rsidP="00D118AB">
      <w:pPr>
        <w:pStyle w:val="a3"/>
        <w:jc w:val="both"/>
        <w:rPr>
          <w:rFonts w:ascii="Times New Roman" w:hAnsi="Times New Roman" w:cs="Times New Roman"/>
          <w:sz w:val="28"/>
          <w:szCs w:val="28"/>
          <w:lang w:eastAsia="ru-RU"/>
        </w:rPr>
      </w:pPr>
      <w:r w:rsidRPr="00D118AB">
        <w:rPr>
          <w:rFonts w:ascii="Times New Roman" w:hAnsi="Times New Roman" w:cs="Times New Roman"/>
          <w:sz w:val="28"/>
          <w:szCs w:val="28"/>
          <w:lang w:eastAsia="ru-RU"/>
        </w:rPr>
        <w:t>Таким образом, процесс письма требует от ребенка не только физических, интеллектуальных, но и эмоциональных усилий. Всякого рода перегрузки и связанные с ними переутомления самым негативным образом сказываются на овладении графическими навыками и, более того, на развитии детского организма. Поэтому в дошкольном возрасте важна именно подготовка к письму, а не обучение ему. Важно развить механизмы, необходимые для овладения письмом, создать условия для накопления ребенком двигательного и практического опыта, развития навыков ручной умелости.</w:t>
      </w:r>
    </w:p>
    <w:p w:rsidR="00D118AB" w:rsidRPr="00D118AB" w:rsidRDefault="00D118AB" w:rsidP="00D118AB">
      <w:pPr>
        <w:pStyle w:val="a3"/>
        <w:jc w:val="both"/>
        <w:rPr>
          <w:rFonts w:ascii="Times New Roman" w:hAnsi="Times New Roman" w:cs="Times New Roman"/>
          <w:sz w:val="28"/>
          <w:szCs w:val="28"/>
          <w:lang w:eastAsia="ru-RU"/>
        </w:rPr>
      </w:pPr>
      <w:r w:rsidRPr="00D118AB">
        <w:rPr>
          <w:rFonts w:ascii="Times New Roman" w:hAnsi="Times New Roman" w:cs="Times New Roman"/>
          <w:sz w:val="28"/>
          <w:szCs w:val="28"/>
          <w:lang w:eastAsia="ru-RU"/>
        </w:rPr>
        <w:t>Основное внимание мы обращаем на формирование правильной позы при письме: учим детей правильно сидеть, держать ручку, располагать необходимые предметы на парте, самостоятельно работать и ориентироваться на листе тетради. Ещё мы уделяем внимание упражнениям, играм, различным заданиям на развитие мелкой моторики и координации движений руки, решаем сразу две задачи: во-первых, косвенным образом влияют на общее интеллектуальное развитие ребенка, во-вторых, готовим к овладению навыком письма, что в будущем поможет избежать многих проблем школьного обучения.</w:t>
      </w:r>
    </w:p>
    <w:p w:rsidR="00D118AB" w:rsidRPr="00D118AB" w:rsidRDefault="00D118AB" w:rsidP="00D118AB">
      <w:pPr>
        <w:pStyle w:val="a3"/>
        <w:jc w:val="both"/>
        <w:rPr>
          <w:rFonts w:ascii="Times New Roman" w:hAnsi="Times New Roman" w:cs="Times New Roman"/>
          <w:sz w:val="28"/>
          <w:szCs w:val="28"/>
          <w:lang w:eastAsia="ru-RU"/>
        </w:rPr>
      </w:pPr>
      <w:r w:rsidRPr="00D118AB">
        <w:rPr>
          <w:rFonts w:ascii="Times New Roman" w:hAnsi="Times New Roman" w:cs="Times New Roman"/>
          <w:sz w:val="28"/>
          <w:szCs w:val="28"/>
          <w:lang w:eastAsia="ru-RU"/>
        </w:rPr>
        <w:t>Успешность работы по формированию двигательных навыков зависит от ее систематичности и регулярности.</w:t>
      </w:r>
    </w:p>
    <w:p w:rsidR="00D118AB" w:rsidRPr="00D118AB" w:rsidRDefault="00D118AB" w:rsidP="00D118AB">
      <w:pPr>
        <w:pStyle w:val="a3"/>
        <w:jc w:val="both"/>
        <w:rPr>
          <w:rFonts w:ascii="Times New Roman" w:hAnsi="Times New Roman" w:cs="Times New Roman"/>
          <w:sz w:val="28"/>
          <w:szCs w:val="28"/>
          <w:lang w:eastAsia="ru-RU"/>
        </w:rPr>
      </w:pPr>
      <w:r w:rsidRPr="00D118AB">
        <w:rPr>
          <w:rFonts w:ascii="Times New Roman" w:hAnsi="Times New Roman" w:cs="Times New Roman"/>
          <w:sz w:val="28"/>
          <w:szCs w:val="28"/>
          <w:lang w:eastAsia="ru-RU"/>
        </w:rPr>
        <w:t>Задания должны приносить ребенку радость, нельзя допускать скуки и переутомления.</w:t>
      </w:r>
    </w:p>
    <w:p w:rsidR="00D118AB" w:rsidRPr="00D118AB" w:rsidRDefault="00D118AB" w:rsidP="00D118AB">
      <w:pPr>
        <w:pStyle w:val="a3"/>
        <w:jc w:val="both"/>
        <w:rPr>
          <w:rFonts w:ascii="Times New Roman" w:hAnsi="Times New Roman" w:cs="Times New Roman"/>
          <w:sz w:val="28"/>
          <w:szCs w:val="28"/>
          <w:lang w:eastAsia="ru-RU"/>
        </w:rPr>
      </w:pPr>
      <w:r w:rsidRPr="00D118AB">
        <w:rPr>
          <w:rFonts w:ascii="Times New Roman" w:hAnsi="Times New Roman" w:cs="Times New Roman"/>
          <w:i/>
          <w:iCs/>
          <w:sz w:val="28"/>
          <w:szCs w:val="28"/>
          <w:lang w:eastAsia="ru-RU"/>
        </w:rPr>
        <w:t>(Слайд 3) </w:t>
      </w:r>
      <w:r w:rsidRPr="00D118AB">
        <w:rPr>
          <w:rFonts w:ascii="Times New Roman" w:hAnsi="Times New Roman" w:cs="Times New Roman"/>
          <w:sz w:val="28"/>
          <w:szCs w:val="28"/>
          <w:lang w:eastAsia="ru-RU"/>
        </w:rPr>
        <w:t xml:space="preserve">Вашему вниманию представлен комплекс мер, способствующих развитию рук и ручной умелости. Эти упражнения полезны как для </w:t>
      </w:r>
      <w:proofErr w:type="spellStart"/>
      <w:r w:rsidRPr="00D118AB">
        <w:rPr>
          <w:rFonts w:ascii="Times New Roman" w:hAnsi="Times New Roman" w:cs="Times New Roman"/>
          <w:sz w:val="28"/>
          <w:szCs w:val="28"/>
          <w:lang w:eastAsia="ru-RU"/>
        </w:rPr>
        <w:t>леворуких</w:t>
      </w:r>
      <w:proofErr w:type="spellEnd"/>
      <w:r w:rsidRPr="00D118AB">
        <w:rPr>
          <w:rFonts w:ascii="Times New Roman" w:hAnsi="Times New Roman" w:cs="Times New Roman"/>
          <w:sz w:val="28"/>
          <w:szCs w:val="28"/>
          <w:lang w:eastAsia="ru-RU"/>
        </w:rPr>
        <w:t>, так и для праворуких детей:</w:t>
      </w:r>
    </w:p>
    <w:p w:rsidR="00D118AB" w:rsidRPr="00D118AB" w:rsidRDefault="00D118AB" w:rsidP="00D118AB">
      <w:pPr>
        <w:pStyle w:val="a3"/>
        <w:jc w:val="both"/>
        <w:rPr>
          <w:rFonts w:ascii="Times New Roman" w:hAnsi="Times New Roman" w:cs="Times New Roman"/>
          <w:sz w:val="28"/>
          <w:szCs w:val="28"/>
          <w:lang w:eastAsia="ru-RU"/>
        </w:rPr>
      </w:pPr>
      <w:r w:rsidRPr="00D118AB">
        <w:rPr>
          <w:rFonts w:ascii="Times New Roman" w:hAnsi="Times New Roman" w:cs="Times New Roman"/>
          <w:i/>
          <w:iCs/>
          <w:sz w:val="28"/>
          <w:szCs w:val="28"/>
          <w:lang w:eastAsia="ru-RU"/>
        </w:rPr>
        <w:t>Пальчиковая гимнастика.</w:t>
      </w:r>
    </w:p>
    <w:p w:rsidR="00D118AB" w:rsidRPr="00D118AB" w:rsidRDefault="00D118AB" w:rsidP="00D118AB">
      <w:pPr>
        <w:pStyle w:val="a3"/>
        <w:jc w:val="both"/>
        <w:rPr>
          <w:rFonts w:ascii="Times New Roman" w:hAnsi="Times New Roman" w:cs="Times New Roman"/>
          <w:sz w:val="28"/>
          <w:szCs w:val="28"/>
          <w:lang w:eastAsia="ru-RU"/>
        </w:rPr>
      </w:pPr>
      <w:r w:rsidRPr="00D118AB">
        <w:rPr>
          <w:rFonts w:ascii="Times New Roman" w:hAnsi="Times New Roman" w:cs="Times New Roman"/>
          <w:i/>
          <w:iCs/>
          <w:sz w:val="28"/>
          <w:szCs w:val="28"/>
          <w:lang w:eastAsia="ru-RU"/>
        </w:rPr>
        <w:t>Игры с крупой, бусинками, пуговицами, мелкими камешками, природным материалом.</w:t>
      </w:r>
    </w:p>
    <w:p w:rsidR="00D118AB" w:rsidRPr="00D118AB" w:rsidRDefault="00D118AB" w:rsidP="00D118AB">
      <w:pPr>
        <w:pStyle w:val="a3"/>
        <w:jc w:val="both"/>
        <w:rPr>
          <w:rFonts w:ascii="Times New Roman" w:hAnsi="Times New Roman" w:cs="Times New Roman"/>
          <w:sz w:val="28"/>
          <w:szCs w:val="28"/>
          <w:lang w:eastAsia="ru-RU"/>
        </w:rPr>
      </w:pPr>
      <w:r w:rsidRPr="00D118AB">
        <w:rPr>
          <w:rFonts w:ascii="Times New Roman" w:hAnsi="Times New Roman" w:cs="Times New Roman"/>
          <w:i/>
          <w:iCs/>
          <w:sz w:val="28"/>
          <w:szCs w:val="28"/>
          <w:lang w:eastAsia="ru-RU"/>
        </w:rPr>
        <w:t>Занятия с пластилином.</w:t>
      </w:r>
    </w:p>
    <w:p w:rsidR="00D118AB" w:rsidRPr="00D118AB" w:rsidRDefault="00D118AB" w:rsidP="00D118AB">
      <w:pPr>
        <w:pStyle w:val="a3"/>
        <w:jc w:val="both"/>
        <w:rPr>
          <w:rFonts w:ascii="Times New Roman" w:hAnsi="Times New Roman" w:cs="Times New Roman"/>
          <w:sz w:val="28"/>
          <w:szCs w:val="28"/>
          <w:lang w:eastAsia="ru-RU"/>
        </w:rPr>
      </w:pPr>
      <w:r w:rsidRPr="00D118AB">
        <w:rPr>
          <w:rFonts w:ascii="Times New Roman" w:hAnsi="Times New Roman" w:cs="Times New Roman"/>
          <w:i/>
          <w:iCs/>
          <w:sz w:val="28"/>
          <w:szCs w:val="28"/>
          <w:lang w:eastAsia="ru-RU"/>
        </w:rPr>
        <w:t>Шнуровки. Застёжки.</w:t>
      </w:r>
    </w:p>
    <w:p w:rsidR="00D118AB" w:rsidRPr="00D118AB" w:rsidRDefault="00D118AB" w:rsidP="00D118AB">
      <w:pPr>
        <w:pStyle w:val="a3"/>
        <w:jc w:val="both"/>
        <w:rPr>
          <w:rFonts w:ascii="Times New Roman" w:hAnsi="Times New Roman" w:cs="Times New Roman"/>
          <w:sz w:val="28"/>
          <w:szCs w:val="28"/>
          <w:lang w:eastAsia="ru-RU"/>
        </w:rPr>
      </w:pPr>
      <w:r w:rsidRPr="00D118AB">
        <w:rPr>
          <w:rFonts w:ascii="Times New Roman" w:hAnsi="Times New Roman" w:cs="Times New Roman"/>
          <w:i/>
          <w:iCs/>
          <w:sz w:val="28"/>
          <w:szCs w:val="28"/>
          <w:lang w:eastAsia="ru-RU"/>
        </w:rPr>
        <w:t>Занятие с конструкторами. Закручивание гаек, шурупов.</w:t>
      </w:r>
    </w:p>
    <w:p w:rsidR="00D118AB" w:rsidRPr="00D118AB" w:rsidRDefault="00D118AB" w:rsidP="00D118AB">
      <w:pPr>
        <w:pStyle w:val="a3"/>
        <w:jc w:val="both"/>
        <w:rPr>
          <w:rFonts w:ascii="Times New Roman" w:hAnsi="Times New Roman" w:cs="Times New Roman"/>
          <w:sz w:val="28"/>
          <w:szCs w:val="28"/>
          <w:lang w:eastAsia="ru-RU"/>
        </w:rPr>
      </w:pPr>
      <w:r w:rsidRPr="00D118AB">
        <w:rPr>
          <w:rFonts w:ascii="Times New Roman" w:hAnsi="Times New Roman" w:cs="Times New Roman"/>
          <w:i/>
          <w:iCs/>
          <w:sz w:val="28"/>
          <w:szCs w:val="28"/>
          <w:lang w:eastAsia="ru-RU"/>
        </w:rPr>
        <w:lastRenderedPageBreak/>
        <w:t>Игры с мозаикой. Пазлы.</w:t>
      </w:r>
    </w:p>
    <w:p w:rsidR="00D118AB" w:rsidRPr="00D118AB" w:rsidRDefault="00D118AB" w:rsidP="00D118AB">
      <w:pPr>
        <w:pStyle w:val="a3"/>
        <w:jc w:val="both"/>
        <w:rPr>
          <w:rFonts w:ascii="Times New Roman" w:hAnsi="Times New Roman" w:cs="Times New Roman"/>
          <w:sz w:val="28"/>
          <w:szCs w:val="28"/>
          <w:lang w:eastAsia="ru-RU"/>
        </w:rPr>
      </w:pPr>
      <w:r w:rsidRPr="00D118AB">
        <w:rPr>
          <w:rFonts w:ascii="Times New Roman" w:hAnsi="Times New Roman" w:cs="Times New Roman"/>
          <w:i/>
          <w:iCs/>
          <w:sz w:val="28"/>
          <w:szCs w:val="28"/>
          <w:lang w:eastAsia="ru-RU"/>
        </w:rPr>
        <w:t>Вырезание ножницами.</w:t>
      </w:r>
    </w:p>
    <w:p w:rsidR="00D118AB" w:rsidRPr="00D118AB" w:rsidRDefault="00D118AB" w:rsidP="00D118AB">
      <w:pPr>
        <w:pStyle w:val="a3"/>
        <w:jc w:val="both"/>
        <w:rPr>
          <w:rFonts w:ascii="Times New Roman" w:hAnsi="Times New Roman" w:cs="Times New Roman"/>
          <w:sz w:val="28"/>
          <w:szCs w:val="28"/>
          <w:lang w:eastAsia="ru-RU"/>
        </w:rPr>
      </w:pPr>
      <w:r w:rsidRPr="00D118AB">
        <w:rPr>
          <w:rFonts w:ascii="Times New Roman" w:hAnsi="Times New Roman" w:cs="Times New Roman"/>
          <w:i/>
          <w:iCs/>
          <w:sz w:val="28"/>
          <w:szCs w:val="28"/>
          <w:lang w:eastAsia="ru-RU"/>
        </w:rPr>
        <w:t>Рисование различными материалами — ручкой, простым карандашом, цветными карандашами, мелом, акварелью и т.д.</w:t>
      </w:r>
    </w:p>
    <w:p w:rsidR="00D118AB" w:rsidRPr="00D118AB" w:rsidRDefault="00D118AB" w:rsidP="00D118AB">
      <w:pPr>
        <w:pStyle w:val="a3"/>
        <w:jc w:val="both"/>
        <w:rPr>
          <w:rFonts w:ascii="Times New Roman" w:hAnsi="Times New Roman" w:cs="Times New Roman"/>
          <w:sz w:val="28"/>
          <w:szCs w:val="28"/>
          <w:lang w:eastAsia="ru-RU"/>
        </w:rPr>
      </w:pPr>
      <w:r w:rsidRPr="00D118AB">
        <w:rPr>
          <w:rFonts w:ascii="Times New Roman" w:hAnsi="Times New Roman" w:cs="Times New Roman"/>
          <w:i/>
          <w:iCs/>
          <w:sz w:val="28"/>
          <w:szCs w:val="28"/>
          <w:lang w:eastAsia="ru-RU"/>
        </w:rPr>
        <w:t>Работа с бумагой. Складывание (оригами). Плетение. Отрывная аппликации.</w:t>
      </w:r>
    </w:p>
    <w:p w:rsidR="00D118AB" w:rsidRPr="00D118AB" w:rsidRDefault="00D118AB" w:rsidP="00D118AB">
      <w:pPr>
        <w:pStyle w:val="a3"/>
        <w:jc w:val="both"/>
        <w:rPr>
          <w:rFonts w:ascii="Times New Roman" w:hAnsi="Times New Roman" w:cs="Times New Roman"/>
          <w:sz w:val="28"/>
          <w:szCs w:val="28"/>
          <w:lang w:eastAsia="ru-RU"/>
        </w:rPr>
      </w:pPr>
      <w:r w:rsidRPr="00D118AB">
        <w:rPr>
          <w:rFonts w:ascii="Times New Roman" w:hAnsi="Times New Roman" w:cs="Times New Roman"/>
          <w:i/>
          <w:iCs/>
          <w:sz w:val="28"/>
          <w:szCs w:val="28"/>
          <w:lang w:eastAsia="ru-RU"/>
        </w:rPr>
        <w:t>Графические упражнения. Штриховка.</w:t>
      </w:r>
    </w:p>
    <w:p w:rsidR="00D118AB" w:rsidRPr="00D118AB" w:rsidRDefault="00D118AB" w:rsidP="00D118AB">
      <w:pPr>
        <w:pStyle w:val="a3"/>
        <w:jc w:val="both"/>
        <w:rPr>
          <w:rFonts w:ascii="Times New Roman" w:hAnsi="Times New Roman" w:cs="Times New Roman"/>
          <w:sz w:val="28"/>
          <w:szCs w:val="28"/>
          <w:lang w:eastAsia="ru-RU"/>
        </w:rPr>
      </w:pPr>
      <w:r w:rsidRPr="00D118AB">
        <w:rPr>
          <w:rFonts w:ascii="Times New Roman" w:hAnsi="Times New Roman" w:cs="Times New Roman"/>
          <w:i/>
          <w:iCs/>
          <w:sz w:val="28"/>
          <w:szCs w:val="28"/>
          <w:lang w:eastAsia="ru-RU"/>
        </w:rPr>
        <w:t>Раскрашивание картинок в книжках-раскрасках.</w:t>
      </w:r>
    </w:p>
    <w:p w:rsidR="00D118AB" w:rsidRPr="00D118AB" w:rsidRDefault="00D118AB" w:rsidP="00D118AB">
      <w:pPr>
        <w:pStyle w:val="a3"/>
        <w:jc w:val="both"/>
        <w:rPr>
          <w:rFonts w:ascii="Times New Roman" w:hAnsi="Times New Roman" w:cs="Times New Roman"/>
          <w:sz w:val="28"/>
          <w:szCs w:val="28"/>
          <w:lang w:eastAsia="ru-RU"/>
        </w:rPr>
      </w:pPr>
      <w:r w:rsidRPr="00D118AB">
        <w:rPr>
          <w:rFonts w:ascii="Times New Roman" w:hAnsi="Times New Roman" w:cs="Times New Roman"/>
          <w:sz w:val="28"/>
          <w:szCs w:val="28"/>
          <w:lang w:eastAsia="ru-RU"/>
        </w:rPr>
        <w:t>Остановимся более подробно на некоторых приёмах:</w:t>
      </w:r>
    </w:p>
    <w:p w:rsidR="00D118AB" w:rsidRPr="00D118AB" w:rsidRDefault="00D118AB" w:rsidP="00D118AB">
      <w:pPr>
        <w:pStyle w:val="a3"/>
        <w:jc w:val="both"/>
        <w:rPr>
          <w:rFonts w:ascii="Times New Roman" w:hAnsi="Times New Roman" w:cs="Times New Roman"/>
          <w:sz w:val="28"/>
          <w:szCs w:val="28"/>
          <w:lang w:eastAsia="ru-RU"/>
        </w:rPr>
      </w:pPr>
      <w:r w:rsidRPr="00D118AB">
        <w:rPr>
          <w:rFonts w:ascii="Times New Roman" w:hAnsi="Times New Roman" w:cs="Times New Roman"/>
          <w:b/>
          <w:bCs/>
          <w:sz w:val="28"/>
          <w:szCs w:val="28"/>
          <w:lang w:eastAsia="ru-RU"/>
        </w:rPr>
        <w:t>Пальчиковая гимнастика.</w:t>
      </w:r>
      <w:r w:rsidRPr="00D118AB">
        <w:rPr>
          <w:rFonts w:ascii="Times New Roman" w:hAnsi="Times New Roman" w:cs="Times New Roman"/>
          <w:i/>
          <w:iCs/>
          <w:sz w:val="28"/>
          <w:szCs w:val="28"/>
          <w:lang w:eastAsia="ru-RU"/>
        </w:rPr>
        <w:t>(Слайд 4)</w:t>
      </w:r>
    </w:p>
    <w:p w:rsidR="00D118AB" w:rsidRPr="00D118AB" w:rsidRDefault="00D118AB" w:rsidP="00D118AB">
      <w:pPr>
        <w:pStyle w:val="a3"/>
        <w:jc w:val="both"/>
        <w:rPr>
          <w:rFonts w:ascii="Times New Roman" w:hAnsi="Times New Roman" w:cs="Times New Roman"/>
          <w:sz w:val="28"/>
          <w:szCs w:val="28"/>
          <w:lang w:eastAsia="ru-RU"/>
        </w:rPr>
      </w:pPr>
      <w:r w:rsidRPr="00D118AB">
        <w:rPr>
          <w:rFonts w:ascii="Times New Roman" w:hAnsi="Times New Roman" w:cs="Times New Roman"/>
          <w:sz w:val="28"/>
          <w:szCs w:val="28"/>
          <w:lang w:eastAsia="ru-RU"/>
        </w:rPr>
        <w:t>Ученые пришли к заключению, что формирование речевых областей совершается под влиянием импульсов от пальцев. Необходимо стимулировать речевое развитие детей путем тренировки движений пальцев рук. Кисти рук приобретают хорошую подвижность, гибкость, исчезает скованность движений.</w:t>
      </w:r>
    </w:p>
    <w:p w:rsidR="00D118AB" w:rsidRPr="00D118AB" w:rsidRDefault="00D118AB" w:rsidP="00D118AB">
      <w:pPr>
        <w:pStyle w:val="a3"/>
        <w:jc w:val="both"/>
        <w:rPr>
          <w:rFonts w:ascii="Times New Roman" w:hAnsi="Times New Roman" w:cs="Times New Roman"/>
          <w:sz w:val="28"/>
          <w:szCs w:val="28"/>
          <w:lang w:eastAsia="ru-RU"/>
        </w:rPr>
      </w:pPr>
      <w:r w:rsidRPr="00D118AB">
        <w:rPr>
          <w:rFonts w:ascii="Times New Roman" w:hAnsi="Times New Roman" w:cs="Times New Roman"/>
          <w:sz w:val="28"/>
          <w:szCs w:val="28"/>
          <w:lang w:eastAsia="ru-RU"/>
        </w:rPr>
        <w:t>«Пальчиковые игры» — это инсценировка каких-либо рифмованных историй, сказок при помощи пальцев. Многие игры требуют участия обеих рук, что дает возможность детям ориентироваться в понятиях «вправо», «влево», «вверх», «вниз» и др.</w:t>
      </w:r>
    </w:p>
    <w:p w:rsidR="00D118AB" w:rsidRPr="00D118AB" w:rsidRDefault="00D118AB" w:rsidP="00D118AB">
      <w:pPr>
        <w:pStyle w:val="a3"/>
        <w:jc w:val="both"/>
        <w:rPr>
          <w:rFonts w:ascii="Times New Roman" w:hAnsi="Times New Roman" w:cs="Times New Roman"/>
          <w:sz w:val="28"/>
          <w:szCs w:val="28"/>
          <w:lang w:eastAsia="ru-RU"/>
        </w:rPr>
      </w:pPr>
      <w:r w:rsidRPr="00D118AB">
        <w:rPr>
          <w:rFonts w:ascii="Times New Roman" w:hAnsi="Times New Roman" w:cs="Times New Roman"/>
          <w:i/>
          <w:iCs/>
          <w:sz w:val="28"/>
          <w:szCs w:val="28"/>
          <w:lang w:eastAsia="ru-RU"/>
        </w:rPr>
        <w:t>(Слайд 5) </w:t>
      </w:r>
      <w:r w:rsidRPr="00D118AB">
        <w:rPr>
          <w:rFonts w:ascii="Times New Roman" w:hAnsi="Times New Roman" w:cs="Times New Roman"/>
          <w:sz w:val="28"/>
          <w:szCs w:val="28"/>
          <w:lang w:eastAsia="ru-RU"/>
        </w:rPr>
        <w:t>Целесообразно каждое занятие по подготовке к письму начинать с «пальчиковых игр», чтобы размять пальчики, для успешного выполнения детьми разнообразных графических упражнений.</w:t>
      </w:r>
    </w:p>
    <w:p w:rsidR="00D118AB" w:rsidRPr="00D118AB" w:rsidRDefault="00D118AB" w:rsidP="00D118AB">
      <w:pPr>
        <w:pStyle w:val="a3"/>
        <w:jc w:val="both"/>
        <w:rPr>
          <w:rFonts w:ascii="Times New Roman" w:hAnsi="Times New Roman" w:cs="Times New Roman"/>
          <w:sz w:val="28"/>
          <w:szCs w:val="28"/>
          <w:lang w:eastAsia="ru-RU"/>
        </w:rPr>
      </w:pPr>
      <w:r w:rsidRPr="00D118AB">
        <w:rPr>
          <w:rFonts w:ascii="Times New Roman" w:hAnsi="Times New Roman" w:cs="Times New Roman"/>
          <w:b/>
          <w:bCs/>
          <w:sz w:val="28"/>
          <w:szCs w:val="28"/>
          <w:lang w:eastAsia="ru-RU"/>
        </w:rPr>
        <w:t>Игры с крупой, бусинками, пуговицами, мелкими камешками. </w:t>
      </w:r>
      <w:r w:rsidRPr="00D118AB">
        <w:rPr>
          <w:rFonts w:ascii="Times New Roman" w:hAnsi="Times New Roman" w:cs="Times New Roman"/>
          <w:i/>
          <w:iCs/>
          <w:sz w:val="28"/>
          <w:szCs w:val="28"/>
          <w:lang w:eastAsia="ru-RU"/>
        </w:rPr>
        <w:t>(Слайд 6)</w:t>
      </w:r>
    </w:p>
    <w:p w:rsidR="00D118AB" w:rsidRPr="00D118AB" w:rsidRDefault="00D118AB" w:rsidP="00D118AB">
      <w:pPr>
        <w:pStyle w:val="a3"/>
        <w:jc w:val="both"/>
        <w:rPr>
          <w:rFonts w:ascii="Times New Roman" w:hAnsi="Times New Roman" w:cs="Times New Roman"/>
          <w:sz w:val="28"/>
          <w:szCs w:val="28"/>
          <w:lang w:eastAsia="ru-RU"/>
        </w:rPr>
      </w:pPr>
      <w:r w:rsidRPr="00D118AB">
        <w:rPr>
          <w:rFonts w:ascii="Times New Roman" w:hAnsi="Times New Roman" w:cs="Times New Roman"/>
          <w:sz w:val="28"/>
          <w:szCs w:val="28"/>
          <w:lang w:eastAsia="ru-RU"/>
        </w:rPr>
        <w:t>Эти игры оказывают прекрасное тонизирующее и оздоравливающе действие.</w:t>
      </w:r>
    </w:p>
    <w:p w:rsidR="00D118AB" w:rsidRPr="00D118AB" w:rsidRDefault="00D118AB" w:rsidP="00D118AB">
      <w:pPr>
        <w:pStyle w:val="a3"/>
        <w:jc w:val="both"/>
        <w:rPr>
          <w:rFonts w:ascii="Times New Roman" w:hAnsi="Times New Roman" w:cs="Times New Roman"/>
          <w:sz w:val="28"/>
          <w:szCs w:val="28"/>
          <w:lang w:eastAsia="ru-RU"/>
        </w:rPr>
      </w:pPr>
      <w:r w:rsidRPr="00D118AB">
        <w:rPr>
          <w:rFonts w:ascii="Times New Roman" w:hAnsi="Times New Roman" w:cs="Times New Roman"/>
          <w:sz w:val="28"/>
          <w:szCs w:val="28"/>
          <w:lang w:eastAsia="ru-RU"/>
        </w:rPr>
        <w:t>Детям предлагается:</w:t>
      </w:r>
    </w:p>
    <w:p w:rsidR="00D118AB" w:rsidRPr="00D118AB" w:rsidRDefault="00D118AB" w:rsidP="00D118AB">
      <w:pPr>
        <w:pStyle w:val="a3"/>
        <w:jc w:val="both"/>
        <w:rPr>
          <w:rFonts w:ascii="Times New Roman" w:hAnsi="Times New Roman" w:cs="Times New Roman"/>
          <w:sz w:val="28"/>
          <w:szCs w:val="28"/>
          <w:lang w:eastAsia="ru-RU"/>
        </w:rPr>
      </w:pPr>
      <w:r w:rsidRPr="00D118AB">
        <w:rPr>
          <w:rFonts w:ascii="Times New Roman" w:hAnsi="Times New Roman" w:cs="Times New Roman"/>
          <w:sz w:val="28"/>
          <w:szCs w:val="28"/>
          <w:lang w:eastAsia="ru-RU"/>
        </w:rPr>
        <w:t>— сортировать,</w:t>
      </w:r>
    </w:p>
    <w:p w:rsidR="00D118AB" w:rsidRPr="00D118AB" w:rsidRDefault="00D118AB" w:rsidP="00D118AB">
      <w:pPr>
        <w:pStyle w:val="a3"/>
        <w:jc w:val="both"/>
        <w:rPr>
          <w:rFonts w:ascii="Times New Roman" w:hAnsi="Times New Roman" w:cs="Times New Roman"/>
          <w:sz w:val="28"/>
          <w:szCs w:val="28"/>
          <w:lang w:eastAsia="ru-RU"/>
        </w:rPr>
      </w:pPr>
      <w:r w:rsidRPr="00D118AB">
        <w:rPr>
          <w:rFonts w:ascii="Times New Roman" w:hAnsi="Times New Roman" w:cs="Times New Roman"/>
          <w:sz w:val="28"/>
          <w:szCs w:val="28"/>
          <w:lang w:eastAsia="ru-RU"/>
        </w:rPr>
        <w:t>— угадывать с закрытыми глазами,</w:t>
      </w:r>
    </w:p>
    <w:p w:rsidR="00D118AB" w:rsidRPr="00D118AB" w:rsidRDefault="00D118AB" w:rsidP="00D118AB">
      <w:pPr>
        <w:pStyle w:val="a3"/>
        <w:jc w:val="both"/>
        <w:rPr>
          <w:rFonts w:ascii="Times New Roman" w:hAnsi="Times New Roman" w:cs="Times New Roman"/>
          <w:sz w:val="28"/>
          <w:szCs w:val="28"/>
          <w:lang w:eastAsia="ru-RU"/>
        </w:rPr>
      </w:pPr>
      <w:r w:rsidRPr="00D118AB">
        <w:rPr>
          <w:rFonts w:ascii="Times New Roman" w:hAnsi="Times New Roman" w:cs="Times New Roman"/>
          <w:sz w:val="28"/>
          <w:szCs w:val="28"/>
          <w:lang w:eastAsia="ru-RU"/>
        </w:rPr>
        <w:t>— катать между большим и указательным пальцем.</w:t>
      </w:r>
    </w:p>
    <w:p w:rsidR="00D118AB" w:rsidRPr="00D118AB" w:rsidRDefault="00D118AB" w:rsidP="00D118AB">
      <w:pPr>
        <w:pStyle w:val="a3"/>
        <w:jc w:val="both"/>
        <w:rPr>
          <w:rFonts w:ascii="Times New Roman" w:hAnsi="Times New Roman" w:cs="Times New Roman"/>
          <w:sz w:val="28"/>
          <w:szCs w:val="28"/>
          <w:lang w:eastAsia="ru-RU"/>
        </w:rPr>
      </w:pPr>
      <w:r w:rsidRPr="00D118AB">
        <w:rPr>
          <w:rFonts w:ascii="Times New Roman" w:hAnsi="Times New Roman" w:cs="Times New Roman"/>
          <w:sz w:val="28"/>
          <w:szCs w:val="28"/>
          <w:lang w:eastAsia="ru-RU"/>
        </w:rPr>
        <w:t>Можно научить ребенка перекатывать пальцами одной руки два грецких ореха или камешка, пальцами одной руки или между двух ладоней шестигранный карандаш.</w:t>
      </w:r>
    </w:p>
    <w:p w:rsidR="00D118AB" w:rsidRPr="00D118AB" w:rsidRDefault="00D118AB" w:rsidP="00D118AB">
      <w:pPr>
        <w:pStyle w:val="a3"/>
        <w:jc w:val="both"/>
        <w:rPr>
          <w:rFonts w:ascii="Times New Roman" w:hAnsi="Times New Roman" w:cs="Times New Roman"/>
          <w:sz w:val="28"/>
          <w:szCs w:val="28"/>
          <w:lang w:eastAsia="ru-RU"/>
        </w:rPr>
      </w:pPr>
      <w:r w:rsidRPr="00D118AB">
        <w:rPr>
          <w:rFonts w:ascii="Times New Roman" w:hAnsi="Times New Roman" w:cs="Times New Roman"/>
          <w:sz w:val="28"/>
          <w:szCs w:val="28"/>
          <w:lang w:eastAsia="ru-RU"/>
        </w:rPr>
        <w:t>Можно предложить детям выкладывать буквы, силуэты различных предметов из семян, пуговиц, веточек и т.д.</w:t>
      </w:r>
    </w:p>
    <w:p w:rsidR="00D118AB" w:rsidRPr="00D118AB" w:rsidRDefault="00D118AB" w:rsidP="00D118AB">
      <w:pPr>
        <w:pStyle w:val="a3"/>
        <w:jc w:val="both"/>
        <w:rPr>
          <w:rFonts w:ascii="Times New Roman" w:hAnsi="Times New Roman" w:cs="Times New Roman"/>
          <w:sz w:val="28"/>
          <w:szCs w:val="28"/>
          <w:lang w:eastAsia="ru-RU"/>
        </w:rPr>
      </w:pPr>
      <w:r w:rsidRPr="00D118AB">
        <w:rPr>
          <w:rFonts w:ascii="Times New Roman" w:hAnsi="Times New Roman" w:cs="Times New Roman"/>
          <w:sz w:val="28"/>
          <w:szCs w:val="28"/>
          <w:u w:val="single"/>
          <w:lang w:eastAsia="ru-RU"/>
        </w:rPr>
        <w:t>Все занятия с использованием мелких предметов должны проходить под строгим контролем взрослых!</w:t>
      </w:r>
    </w:p>
    <w:p w:rsidR="00D118AB" w:rsidRPr="00D118AB" w:rsidRDefault="00D118AB" w:rsidP="00D118AB">
      <w:pPr>
        <w:pStyle w:val="a3"/>
        <w:jc w:val="both"/>
        <w:rPr>
          <w:rFonts w:ascii="Times New Roman" w:hAnsi="Times New Roman" w:cs="Times New Roman"/>
          <w:sz w:val="28"/>
          <w:szCs w:val="28"/>
          <w:lang w:eastAsia="ru-RU"/>
        </w:rPr>
      </w:pPr>
      <w:r w:rsidRPr="00D118AB">
        <w:rPr>
          <w:rFonts w:ascii="Times New Roman" w:hAnsi="Times New Roman" w:cs="Times New Roman"/>
          <w:b/>
          <w:bCs/>
          <w:sz w:val="28"/>
          <w:szCs w:val="28"/>
          <w:lang w:eastAsia="ru-RU"/>
        </w:rPr>
        <w:t>Вырезывание ножницами. </w:t>
      </w:r>
      <w:r w:rsidRPr="00D118AB">
        <w:rPr>
          <w:rFonts w:ascii="Times New Roman" w:hAnsi="Times New Roman" w:cs="Times New Roman"/>
          <w:i/>
          <w:iCs/>
          <w:sz w:val="28"/>
          <w:szCs w:val="28"/>
          <w:lang w:eastAsia="ru-RU"/>
        </w:rPr>
        <w:t>(Слайд 7)</w:t>
      </w:r>
    </w:p>
    <w:p w:rsidR="00D118AB" w:rsidRPr="00D118AB" w:rsidRDefault="00D118AB" w:rsidP="00D118AB">
      <w:pPr>
        <w:pStyle w:val="a3"/>
        <w:jc w:val="both"/>
        <w:rPr>
          <w:rFonts w:ascii="Times New Roman" w:hAnsi="Times New Roman" w:cs="Times New Roman"/>
          <w:sz w:val="28"/>
          <w:szCs w:val="28"/>
          <w:lang w:eastAsia="ru-RU"/>
        </w:rPr>
      </w:pPr>
      <w:r w:rsidRPr="00D118AB">
        <w:rPr>
          <w:rFonts w:ascii="Times New Roman" w:hAnsi="Times New Roman" w:cs="Times New Roman"/>
          <w:sz w:val="28"/>
          <w:szCs w:val="28"/>
          <w:lang w:eastAsia="ru-RU"/>
        </w:rPr>
        <w:t>Предусматривает навык резания по прямой, умению вырезывать различные формы (прямоугольные, овальные, круглые). Необходимо побуждать детей давать словесную характеристику движениям рук при вырезывании.</w:t>
      </w:r>
    </w:p>
    <w:p w:rsidR="00D118AB" w:rsidRPr="00D118AB" w:rsidRDefault="00D118AB" w:rsidP="00D118AB">
      <w:pPr>
        <w:pStyle w:val="a3"/>
        <w:jc w:val="both"/>
        <w:rPr>
          <w:rFonts w:ascii="Times New Roman" w:hAnsi="Times New Roman" w:cs="Times New Roman"/>
          <w:sz w:val="28"/>
          <w:szCs w:val="28"/>
          <w:lang w:eastAsia="ru-RU"/>
        </w:rPr>
      </w:pPr>
      <w:r w:rsidRPr="00D118AB">
        <w:rPr>
          <w:rFonts w:ascii="Times New Roman" w:hAnsi="Times New Roman" w:cs="Times New Roman"/>
          <w:sz w:val="28"/>
          <w:szCs w:val="28"/>
          <w:lang w:eastAsia="ru-RU"/>
        </w:rPr>
        <w:t xml:space="preserve">Умение уверенно пользоваться ножницами играет особую роль в развитии ручной умелости. Для дошкольников это трудно, требует </w:t>
      </w:r>
      <w:proofErr w:type="spellStart"/>
      <w:r w:rsidRPr="00D118AB">
        <w:rPr>
          <w:rFonts w:ascii="Times New Roman" w:hAnsi="Times New Roman" w:cs="Times New Roman"/>
          <w:sz w:val="28"/>
          <w:szCs w:val="28"/>
          <w:lang w:eastAsia="ru-RU"/>
        </w:rPr>
        <w:t>скоординированности</w:t>
      </w:r>
      <w:proofErr w:type="spellEnd"/>
      <w:r w:rsidRPr="00D118AB">
        <w:rPr>
          <w:rFonts w:ascii="Times New Roman" w:hAnsi="Times New Roman" w:cs="Times New Roman"/>
          <w:sz w:val="28"/>
          <w:szCs w:val="28"/>
          <w:lang w:eastAsia="ru-RU"/>
        </w:rPr>
        <w:t xml:space="preserve"> движений.</w:t>
      </w:r>
    </w:p>
    <w:p w:rsidR="00D118AB" w:rsidRPr="00D118AB" w:rsidRDefault="00D118AB" w:rsidP="00D118AB">
      <w:pPr>
        <w:pStyle w:val="a3"/>
        <w:jc w:val="both"/>
        <w:rPr>
          <w:rFonts w:ascii="Times New Roman" w:hAnsi="Times New Roman" w:cs="Times New Roman"/>
          <w:sz w:val="28"/>
          <w:szCs w:val="28"/>
          <w:lang w:eastAsia="ru-RU"/>
        </w:rPr>
      </w:pPr>
      <w:r w:rsidRPr="00D118AB">
        <w:rPr>
          <w:rFonts w:ascii="Times New Roman" w:hAnsi="Times New Roman" w:cs="Times New Roman"/>
          <w:sz w:val="28"/>
          <w:szCs w:val="28"/>
          <w:lang w:eastAsia="ru-RU"/>
        </w:rPr>
        <w:t>Симметричное вырезывание, вырезание различных фигурок из старых открыток, журналов — полезное и увлекательное занятие для будущих первоклассников.</w:t>
      </w:r>
    </w:p>
    <w:p w:rsidR="00D118AB" w:rsidRPr="00D118AB" w:rsidRDefault="00D118AB" w:rsidP="00D118AB">
      <w:pPr>
        <w:pStyle w:val="a3"/>
        <w:jc w:val="both"/>
        <w:rPr>
          <w:rFonts w:ascii="Times New Roman" w:hAnsi="Times New Roman" w:cs="Times New Roman"/>
          <w:sz w:val="28"/>
          <w:szCs w:val="28"/>
          <w:lang w:eastAsia="ru-RU"/>
        </w:rPr>
      </w:pPr>
      <w:r w:rsidRPr="00D118AB">
        <w:rPr>
          <w:rFonts w:ascii="Times New Roman" w:hAnsi="Times New Roman" w:cs="Times New Roman"/>
          <w:b/>
          <w:bCs/>
          <w:sz w:val="28"/>
          <w:szCs w:val="28"/>
          <w:lang w:eastAsia="ru-RU"/>
        </w:rPr>
        <w:lastRenderedPageBreak/>
        <w:t>Рисование, раскрашивание.</w:t>
      </w:r>
      <w:r w:rsidRPr="00D118AB">
        <w:rPr>
          <w:rFonts w:ascii="Times New Roman" w:hAnsi="Times New Roman" w:cs="Times New Roman"/>
          <w:i/>
          <w:iCs/>
          <w:sz w:val="28"/>
          <w:szCs w:val="28"/>
          <w:lang w:eastAsia="ru-RU"/>
        </w:rPr>
        <w:t>(Слайд 8)</w:t>
      </w:r>
    </w:p>
    <w:p w:rsidR="00D118AB" w:rsidRPr="00D118AB" w:rsidRDefault="00D118AB" w:rsidP="00D118AB">
      <w:pPr>
        <w:pStyle w:val="a3"/>
        <w:jc w:val="both"/>
        <w:rPr>
          <w:rFonts w:ascii="Times New Roman" w:hAnsi="Times New Roman" w:cs="Times New Roman"/>
          <w:sz w:val="28"/>
          <w:szCs w:val="28"/>
          <w:lang w:eastAsia="ru-RU"/>
        </w:rPr>
      </w:pPr>
      <w:r w:rsidRPr="00D118AB">
        <w:rPr>
          <w:rFonts w:ascii="Times New Roman" w:hAnsi="Times New Roman" w:cs="Times New Roman"/>
          <w:sz w:val="28"/>
          <w:szCs w:val="28"/>
          <w:lang w:eastAsia="ru-RU"/>
        </w:rPr>
        <w:t>Необходимо учить детей раскрашивать аккуратно, не выходя за контуры изображенных предметов, равномерно нанося нужный цвет. Раскрашивание, как один из самых легких видов деятельности, вводится в значительной степени ради усвоения детьми необходимых для письма гигиенических правил.</w:t>
      </w:r>
    </w:p>
    <w:p w:rsidR="00D118AB" w:rsidRPr="00D118AB" w:rsidRDefault="00D118AB" w:rsidP="00D118AB">
      <w:pPr>
        <w:pStyle w:val="a3"/>
        <w:jc w:val="both"/>
        <w:rPr>
          <w:rFonts w:ascii="Times New Roman" w:hAnsi="Times New Roman" w:cs="Times New Roman"/>
          <w:sz w:val="28"/>
          <w:szCs w:val="28"/>
          <w:lang w:eastAsia="ru-RU"/>
        </w:rPr>
      </w:pPr>
      <w:r w:rsidRPr="00D118AB">
        <w:rPr>
          <w:rFonts w:ascii="Times New Roman" w:hAnsi="Times New Roman" w:cs="Times New Roman"/>
          <w:sz w:val="28"/>
          <w:szCs w:val="28"/>
          <w:lang w:eastAsia="ru-RU"/>
        </w:rPr>
        <w:t>Вместе с тем, оно способствует развитию согласованных действий зрительного и двигательного анализаторов и укрепления двигательного аппарата пишущей руки.</w:t>
      </w:r>
      <w:r w:rsidRPr="00D118AB">
        <w:rPr>
          <w:rFonts w:ascii="Times New Roman" w:hAnsi="Times New Roman" w:cs="Times New Roman"/>
          <w:i/>
          <w:iCs/>
          <w:sz w:val="28"/>
          <w:szCs w:val="28"/>
          <w:lang w:eastAsia="ru-RU"/>
        </w:rPr>
        <w:t>(Слайд 9)</w:t>
      </w:r>
    </w:p>
    <w:p w:rsidR="00D118AB" w:rsidRPr="00D118AB" w:rsidRDefault="00D118AB" w:rsidP="00D118AB">
      <w:pPr>
        <w:pStyle w:val="a3"/>
        <w:jc w:val="both"/>
        <w:rPr>
          <w:rFonts w:ascii="Times New Roman" w:hAnsi="Times New Roman" w:cs="Times New Roman"/>
          <w:sz w:val="28"/>
          <w:szCs w:val="28"/>
          <w:lang w:eastAsia="ru-RU"/>
        </w:rPr>
      </w:pPr>
      <w:r w:rsidRPr="00D118AB">
        <w:rPr>
          <w:rFonts w:ascii="Times New Roman" w:hAnsi="Times New Roman" w:cs="Times New Roman"/>
          <w:sz w:val="28"/>
          <w:szCs w:val="28"/>
          <w:lang w:eastAsia="ru-RU"/>
        </w:rPr>
        <w:t>Ребенок, выполняя работу по раскрашиванию, в отличие от работы, связанной с написанием букв, не чувствует усталости, он делает это с удовольствием, свободно, хотя его рука проделывает те же манипуляции, что и при письме.</w:t>
      </w:r>
    </w:p>
    <w:p w:rsidR="00D118AB" w:rsidRPr="00D118AB" w:rsidRDefault="00D118AB" w:rsidP="00D118AB">
      <w:pPr>
        <w:pStyle w:val="a3"/>
        <w:jc w:val="both"/>
        <w:rPr>
          <w:rFonts w:ascii="Times New Roman" w:hAnsi="Times New Roman" w:cs="Times New Roman"/>
          <w:sz w:val="28"/>
          <w:szCs w:val="28"/>
          <w:lang w:eastAsia="ru-RU"/>
        </w:rPr>
      </w:pPr>
      <w:r w:rsidRPr="00D118AB">
        <w:rPr>
          <w:rFonts w:ascii="Times New Roman" w:hAnsi="Times New Roman" w:cs="Times New Roman"/>
          <w:sz w:val="28"/>
          <w:szCs w:val="28"/>
          <w:lang w:eastAsia="ru-RU"/>
        </w:rPr>
        <w:t>Рисование различными материалами (ручкой, простым и цветными карандашами, мелом) требует различной степени нажима для того, чтобы на бумаге остался след от пишущего предмета.</w:t>
      </w:r>
    </w:p>
    <w:p w:rsidR="00D118AB" w:rsidRPr="00D118AB" w:rsidRDefault="00D118AB" w:rsidP="00D118AB">
      <w:pPr>
        <w:pStyle w:val="a3"/>
        <w:jc w:val="both"/>
        <w:rPr>
          <w:rFonts w:ascii="Times New Roman" w:hAnsi="Times New Roman" w:cs="Times New Roman"/>
          <w:sz w:val="28"/>
          <w:szCs w:val="28"/>
          <w:lang w:eastAsia="ru-RU"/>
        </w:rPr>
      </w:pPr>
      <w:r w:rsidRPr="00D118AB">
        <w:rPr>
          <w:rFonts w:ascii="Times New Roman" w:hAnsi="Times New Roman" w:cs="Times New Roman"/>
          <w:b/>
          <w:bCs/>
          <w:sz w:val="28"/>
          <w:szCs w:val="28"/>
          <w:lang w:eastAsia="ru-RU"/>
        </w:rPr>
        <w:t>Работа с бумагой. Оригами. Плетение.</w:t>
      </w:r>
      <w:r w:rsidRPr="00D118AB">
        <w:rPr>
          <w:rFonts w:ascii="Times New Roman" w:hAnsi="Times New Roman" w:cs="Times New Roman"/>
          <w:i/>
          <w:iCs/>
          <w:sz w:val="28"/>
          <w:szCs w:val="28"/>
          <w:lang w:eastAsia="ru-RU"/>
        </w:rPr>
        <w:t>(Слайд 10)</w:t>
      </w:r>
    </w:p>
    <w:p w:rsidR="00D118AB" w:rsidRPr="00D118AB" w:rsidRDefault="00D118AB" w:rsidP="00D118AB">
      <w:pPr>
        <w:pStyle w:val="a3"/>
        <w:jc w:val="both"/>
        <w:rPr>
          <w:rFonts w:ascii="Times New Roman" w:hAnsi="Times New Roman" w:cs="Times New Roman"/>
          <w:sz w:val="28"/>
          <w:szCs w:val="28"/>
          <w:lang w:eastAsia="ru-RU"/>
        </w:rPr>
      </w:pPr>
      <w:r w:rsidRPr="00D118AB">
        <w:rPr>
          <w:rFonts w:ascii="Times New Roman" w:hAnsi="Times New Roman" w:cs="Times New Roman"/>
          <w:sz w:val="28"/>
          <w:szCs w:val="28"/>
          <w:lang w:eastAsia="ru-RU"/>
        </w:rPr>
        <w:t>Развитию точных движений и памяти помогают плетение ковриков из бумажных полос, складывание корабликов, фигурок </w:t>
      </w:r>
      <w:hyperlink r:id="rId6" w:tooltip="Звери из бумаги" w:history="1">
        <w:r w:rsidRPr="00D118AB">
          <w:rPr>
            <w:rFonts w:ascii="Times New Roman" w:hAnsi="Times New Roman" w:cs="Times New Roman"/>
            <w:color w:val="09A6E4"/>
            <w:sz w:val="28"/>
            <w:szCs w:val="28"/>
            <w:u w:val="single"/>
            <w:lang w:eastAsia="ru-RU"/>
          </w:rPr>
          <w:t>зверей из бумаги</w:t>
        </w:r>
      </w:hyperlink>
      <w:r w:rsidRPr="00D118AB">
        <w:rPr>
          <w:rFonts w:ascii="Times New Roman" w:hAnsi="Times New Roman" w:cs="Times New Roman"/>
          <w:sz w:val="28"/>
          <w:szCs w:val="28"/>
          <w:lang w:eastAsia="ru-RU"/>
        </w:rPr>
        <w:t>.</w:t>
      </w:r>
    </w:p>
    <w:p w:rsidR="00D118AB" w:rsidRPr="00D118AB" w:rsidRDefault="00D118AB" w:rsidP="00D118AB">
      <w:pPr>
        <w:pStyle w:val="a3"/>
        <w:jc w:val="both"/>
        <w:rPr>
          <w:rFonts w:ascii="Times New Roman" w:hAnsi="Times New Roman" w:cs="Times New Roman"/>
          <w:sz w:val="28"/>
          <w:szCs w:val="28"/>
          <w:lang w:eastAsia="ru-RU"/>
        </w:rPr>
      </w:pPr>
      <w:r w:rsidRPr="00D118AB">
        <w:rPr>
          <w:rFonts w:ascii="Times New Roman" w:hAnsi="Times New Roman" w:cs="Times New Roman"/>
          <w:sz w:val="28"/>
          <w:szCs w:val="28"/>
          <w:lang w:eastAsia="ru-RU"/>
        </w:rPr>
        <w:t>Необходимо показать приемы сгибания и складывания бумаги, дать первоначальные сведения о видах бумаги (писчая, рисовальная, газетная, оберточная).</w:t>
      </w:r>
    </w:p>
    <w:p w:rsidR="00D118AB" w:rsidRPr="00D118AB" w:rsidRDefault="00D118AB" w:rsidP="00D118AB">
      <w:pPr>
        <w:pStyle w:val="a3"/>
        <w:jc w:val="both"/>
        <w:rPr>
          <w:rFonts w:ascii="Times New Roman" w:hAnsi="Times New Roman" w:cs="Times New Roman"/>
          <w:sz w:val="28"/>
          <w:szCs w:val="28"/>
          <w:lang w:eastAsia="ru-RU"/>
        </w:rPr>
      </w:pPr>
      <w:r w:rsidRPr="00D118AB">
        <w:rPr>
          <w:rFonts w:ascii="Times New Roman" w:hAnsi="Times New Roman" w:cs="Times New Roman"/>
          <w:b/>
          <w:bCs/>
          <w:sz w:val="28"/>
          <w:szCs w:val="28"/>
          <w:lang w:eastAsia="ru-RU"/>
        </w:rPr>
        <w:t>Графические упражнения. Штриховка.</w:t>
      </w:r>
      <w:r w:rsidRPr="00D118AB">
        <w:rPr>
          <w:rFonts w:ascii="Times New Roman" w:hAnsi="Times New Roman" w:cs="Times New Roman"/>
          <w:i/>
          <w:iCs/>
          <w:sz w:val="28"/>
          <w:szCs w:val="28"/>
          <w:lang w:eastAsia="ru-RU"/>
        </w:rPr>
        <w:t> (Слайд 11)</w:t>
      </w:r>
    </w:p>
    <w:p w:rsidR="00D118AB" w:rsidRPr="00D118AB" w:rsidRDefault="00D118AB" w:rsidP="00D118AB">
      <w:pPr>
        <w:pStyle w:val="a3"/>
        <w:jc w:val="both"/>
        <w:rPr>
          <w:rFonts w:ascii="Times New Roman" w:hAnsi="Times New Roman" w:cs="Times New Roman"/>
          <w:sz w:val="28"/>
          <w:szCs w:val="28"/>
          <w:lang w:eastAsia="ru-RU"/>
        </w:rPr>
      </w:pPr>
      <w:r w:rsidRPr="00D118AB">
        <w:rPr>
          <w:rFonts w:ascii="Times New Roman" w:hAnsi="Times New Roman" w:cs="Times New Roman"/>
          <w:sz w:val="28"/>
          <w:szCs w:val="28"/>
          <w:lang w:eastAsia="ru-RU"/>
        </w:rPr>
        <w:t>Выполняются на нелинованной бумаге. Развитие мелкой моторики определяется не только четкостью и красотой изображения линий, но и легкостью и свободой: движения руки не должны быть скованными, напряженными.</w:t>
      </w:r>
    </w:p>
    <w:p w:rsidR="00D118AB" w:rsidRPr="00D118AB" w:rsidRDefault="00D118AB" w:rsidP="00D118AB">
      <w:pPr>
        <w:pStyle w:val="a3"/>
        <w:jc w:val="both"/>
        <w:rPr>
          <w:rFonts w:ascii="Times New Roman" w:hAnsi="Times New Roman" w:cs="Times New Roman"/>
          <w:sz w:val="28"/>
          <w:szCs w:val="28"/>
          <w:lang w:eastAsia="ru-RU"/>
        </w:rPr>
      </w:pPr>
      <w:r w:rsidRPr="00D118AB">
        <w:rPr>
          <w:rFonts w:ascii="Times New Roman" w:hAnsi="Times New Roman" w:cs="Times New Roman"/>
          <w:sz w:val="28"/>
          <w:szCs w:val="28"/>
          <w:lang w:eastAsia="ru-RU"/>
        </w:rPr>
        <w:t>Ребенок должен стараться не отрывать ручку от бумаги и не прерывать линии. Умение свободно рисовать плавные линии слева направо, с наклоном сверху вниз и снизу вверх важно при формировании почерка.</w:t>
      </w:r>
    </w:p>
    <w:p w:rsidR="00D118AB" w:rsidRPr="00D118AB" w:rsidRDefault="00D118AB" w:rsidP="00D118AB">
      <w:pPr>
        <w:pStyle w:val="a3"/>
        <w:jc w:val="both"/>
        <w:rPr>
          <w:rFonts w:ascii="Times New Roman" w:hAnsi="Times New Roman" w:cs="Times New Roman"/>
          <w:sz w:val="28"/>
          <w:szCs w:val="28"/>
          <w:lang w:eastAsia="ru-RU"/>
        </w:rPr>
      </w:pPr>
      <w:r w:rsidRPr="00D118AB">
        <w:rPr>
          <w:rFonts w:ascii="Times New Roman" w:hAnsi="Times New Roman" w:cs="Times New Roman"/>
          <w:sz w:val="28"/>
          <w:szCs w:val="28"/>
          <w:lang w:eastAsia="ru-RU"/>
        </w:rPr>
        <w:t>Штриховка — одно из важнейших упражнений.</w:t>
      </w:r>
    </w:p>
    <w:p w:rsidR="00D118AB" w:rsidRPr="00D118AB" w:rsidRDefault="00D118AB" w:rsidP="00D118AB">
      <w:pPr>
        <w:pStyle w:val="a3"/>
        <w:jc w:val="both"/>
        <w:rPr>
          <w:rFonts w:ascii="Times New Roman" w:hAnsi="Times New Roman" w:cs="Times New Roman"/>
          <w:sz w:val="28"/>
          <w:szCs w:val="28"/>
          <w:lang w:eastAsia="ru-RU"/>
        </w:rPr>
      </w:pPr>
      <w:r w:rsidRPr="00D118AB">
        <w:rPr>
          <w:rFonts w:ascii="Times New Roman" w:hAnsi="Times New Roman" w:cs="Times New Roman"/>
          <w:sz w:val="28"/>
          <w:szCs w:val="28"/>
          <w:lang w:eastAsia="ru-RU"/>
        </w:rPr>
        <w:t>Правила штриховки:</w:t>
      </w:r>
    </w:p>
    <w:p w:rsidR="00D118AB" w:rsidRPr="00D118AB" w:rsidRDefault="00D118AB" w:rsidP="00D118AB">
      <w:pPr>
        <w:pStyle w:val="a3"/>
        <w:jc w:val="both"/>
        <w:rPr>
          <w:rFonts w:ascii="Times New Roman" w:hAnsi="Times New Roman" w:cs="Times New Roman"/>
          <w:sz w:val="28"/>
          <w:szCs w:val="28"/>
          <w:lang w:eastAsia="ru-RU"/>
        </w:rPr>
      </w:pPr>
      <w:r w:rsidRPr="00D118AB">
        <w:rPr>
          <w:rFonts w:ascii="Times New Roman" w:hAnsi="Times New Roman" w:cs="Times New Roman"/>
          <w:sz w:val="28"/>
          <w:szCs w:val="28"/>
          <w:lang w:eastAsia="ru-RU"/>
        </w:rPr>
        <w:t>Штриховать только в заданном направлении.</w:t>
      </w:r>
    </w:p>
    <w:p w:rsidR="00D118AB" w:rsidRPr="00D118AB" w:rsidRDefault="00D118AB" w:rsidP="00D118AB">
      <w:pPr>
        <w:pStyle w:val="a3"/>
        <w:jc w:val="both"/>
        <w:rPr>
          <w:rFonts w:ascii="Times New Roman" w:hAnsi="Times New Roman" w:cs="Times New Roman"/>
          <w:sz w:val="28"/>
          <w:szCs w:val="28"/>
          <w:lang w:eastAsia="ru-RU"/>
        </w:rPr>
      </w:pPr>
      <w:r w:rsidRPr="00D118AB">
        <w:rPr>
          <w:rFonts w:ascii="Times New Roman" w:hAnsi="Times New Roman" w:cs="Times New Roman"/>
          <w:sz w:val="28"/>
          <w:szCs w:val="28"/>
          <w:lang w:eastAsia="ru-RU"/>
        </w:rPr>
        <w:t>Не выходить за контуры фигуры.</w:t>
      </w:r>
    </w:p>
    <w:p w:rsidR="00D118AB" w:rsidRPr="00D118AB" w:rsidRDefault="00D118AB" w:rsidP="00D118AB">
      <w:pPr>
        <w:pStyle w:val="a3"/>
        <w:jc w:val="both"/>
        <w:rPr>
          <w:rFonts w:ascii="Times New Roman" w:hAnsi="Times New Roman" w:cs="Times New Roman"/>
          <w:sz w:val="28"/>
          <w:szCs w:val="28"/>
          <w:lang w:eastAsia="ru-RU"/>
        </w:rPr>
      </w:pPr>
      <w:r w:rsidRPr="00D118AB">
        <w:rPr>
          <w:rFonts w:ascii="Times New Roman" w:hAnsi="Times New Roman" w:cs="Times New Roman"/>
          <w:sz w:val="28"/>
          <w:szCs w:val="28"/>
          <w:lang w:eastAsia="ru-RU"/>
        </w:rPr>
        <w:t>Соблюдать параллельность линий.</w:t>
      </w:r>
    </w:p>
    <w:p w:rsidR="00D118AB" w:rsidRPr="00D118AB" w:rsidRDefault="00D118AB" w:rsidP="00D118AB">
      <w:pPr>
        <w:pStyle w:val="a3"/>
        <w:jc w:val="both"/>
        <w:rPr>
          <w:rFonts w:ascii="Times New Roman" w:hAnsi="Times New Roman" w:cs="Times New Roman"/>
          <w:sz w:val="28"/>
          <w:szCs w:val="28"/>
          <w:lang w:eastAsia="ru-RU"/>
        </w:rPr>
      </w:pPr>
      <w:r w:rsidRPr="00D118AB">
        <w:rPr>
          <w:rFonts w:ascii="Times New Roman" w:hAnsi="Times New Roman" w:cs="Times New Roman"/>
          <w:sz w:val="28"/>
          <w:szCs w:val="28"/>
          <w:lang w:eastAsia="ru-RU"/>
        </w:rPr>
        <w:t>Не сближать штрихи, расстояние между ними должно быть 0,5 см.</w:t>
      </w:r>
    </w:p>
    <w:p w:rsidR="00D118AB" w:rsidRPr="00D118AB" w:rsidRDefault="00D118AB" w:rsidP="00D118AB">
      <w:pPr>
        <w:pStyle w:val="a3"/>
        <w:jc w:val="both"/>
        <w:rPr>
          <w:rFonts w:ascii="Times New Roman" w:hAnsi="Times New Roman" w:cs="Times New Roman"/>
          <w:sz w:val="28"/>
          <w:szCs w:val="28"/>
          <w:lang w:eastAsia="ru-RU"/>
        </w:rPr>
      </w:pPr>
      <w:r w:rsidRPr="00D118AB">
        <w:rPr>
          <w:rFonts w:ascii="Times New Roman" w:hAnsi="Times New Roman" w:cs="Times New Roman"/>
          <w:sz w:val="28"/>
          <w:szCs w:val="28"/>
          <w:lang w:eastAsia="ru-RU"/>
        </w:rPr>
        <w:t>С остальными упражнениями по </w:t>
      </w:r>
      <w:hyperlink r:id="rId7" w:tooltip="Подготовка руки к письму" w:history="1">
        <w:r w:rsidRPr="00D118AB">
          <w:rPr>
            <w:rFonts w:ascii="Times New Roman" w:hAnsi="Times New Roman" w:cs="Times New Roman"/>
            <w:color w:val="09A6E4"/>
            <w:sz w:val="28"/>
            <w:szCs w:val="28"/>
            <w:u w:val="single"/>
            <w:lang w:eastAsia="ru-RU"/>
          </w:rPr>
          <w:t>подготовки руки к письму</w:t>
        </w:r>
      </w:hyperlink>
      <w:r w:rsidRPr="00D118AB">
        <w:rPr>
          <w:rFonts w:ascii="Times New Roman" w:hAnsi="Times New Roman" w:cs="Times New Roman"/>
          <w:sz w:val="28"/>
          <w:szCs w:val="28"/>
          <w:lang w:eastAsia="ru-RU"/>
        </w:rPr>
        <w:t> Вы можете познакомиться,  посмотрев в приёмной информацию с практическими заданиями в домашних условиях.</w:t>
      </w:r>
    </w:p>
    <w:p w:rsidR="00D118AB" w:rsidRPr="00D118AB" w:rsidRDefault="00D118AB" w:rsidP="00D118AB">
      <w:pPr>
        <w:pStyle w:val="a3"/>
        <w:jc w:val="both"/>
        <w:rPr>
          <w:rFonts w:ascii="Times New Roman" w:hAnsi="Times New Roman" w:cs="Times New Roman"/>
          <w:sz w:val="28"/>
          <w:szCs w:val="28"/>
          <w:lang w:eastAsia="ru-RU"/>
        </w:rPr>
      </w:pPr>
      <w:r w:rsidRPr="00D118AB">
        <w:rPr>
          <w:rFonts w:ascii="Times New Roman" w:hAnsi="Times New Roman" w:cs="Times New Roman"/>
          <w:sz w:val="28"/>
          <w:szCs w:val="28"/>
          <w:lang w:eastAsia="ru-RU"/>
        </w:rPr>
        <w:t>К концу года дети должны:</w:t>
      </w:r>
      <w:r w:rsidRPr="00D118AB">
        <w:rPr>
          <w:rFonts w:ascii="Times New Roman" w:hAnsi="Times New Roman" w:cs="Times New Roman"/>
          <w:i/>
          <w:iCs/>
          <w:sz w:val="28"/>
          <w:szCs w:val="28"/>
          <w:lang w:eastAsia="ru-RU"/>
        </w:rPr>
        <w:t> (Слайд 12)</w:t>
      </w:r>
    </w:p>
    <w:p w:rsidR="00D118AB" w:rsidRPr="00D118AB" w:rsidRDefault="00D118AB" w:rsidP="00D118AB">
      <w:pPr>
        <w:pStyle w:val="a3"/>
        <w:jc w:val="both"/>
        <w:rPr>
          <w:rFonts w:ascii="Times New Roman" w:hAnsi="Times New Roman" w:cs="Times New Roman"/>
          <w:sz w:val="28"/>
          <w:szCs w:val="28"/>
          <w:lang w:eastAsia="ru-RU"/>
        </w:rPr>
      </w:pPr>
      <w:r w:rsidRPr="00D118AB">
        <w:rPr>
          <w:rFonts w:ascii="Times New Roman" w:hAnsi="Times New Roman" w:cs="Times New Roman"/>
          <w:sz w:val="28"/>
          <w:szCs w:val="28"/>
          <w:lang w:eastAsia="ru-RU"/>
        </w:rPr>
        <w:t>знать и соблюдать гигиенические правила письма (это посадка, положение рук при письме, положение ручки, тетради);</w:t>
      </w:r>
    </w:p>
    <w:p w:rsidR="00D118AB" w:rsidRPr="00D118AB" w:rsidRDefault="00D118AB" w:rsidP="00D118AB">
      <w:pPr>
        <w:pStyle w:val="a3"/>
        <w:jc w:val="both"/>
        <w:rPr>
          <w:rFonts w:ascii="Times New Roman" w:hAnsi="Times New Roman" w:cs="Times New Roman"/>
          <w:sz w:val="28"/>
          <w:szCs w:val="28"/>
          <w:lang w:eastAsia="ru-RU"/>
        </w:rPr>
      </w:pPr>
      <w:r w:rsidRPr="00D118AB">
        <w:rPr>
          <w:rFonts w:ascii="Times New Roman" w:hAnsi="Times New Roman" w:cs="Times New Roman"/>
          <w:sz w:val="28"/>
          <w:szCs w:val="28"/>
          <w:lang w:eastAsia="ru-RU"/>
        </w:rPr>
        <w:t>ориентироваться в тетради, на строке, на странице;</w:t>
      </w:r>
    </w:p>
    <w:p w:rsidR="00D118AB" w:rsidRPr="00D118AB" w:rsidRDefault="00D118AB" w:rsidP="00D118AB">
      <w:pPr>
        <w:pStyle w:val="a3"/>
        <w:jc w:val="both"/>
        <w:rPr>
          <w:rFonts w:ascii="Times New Roman" w:hAnsi="Times New Roman" w:cs="Times New Roman"/>
          <w:sz w:val="28"/>
          <w:szCs w:val="28"/>
          <w:lang w:eastAsia="ru-RU"/>
        </w:rPr>
      </w:pPr>
      <w:r w:rsidRPr="00D118AB">
        <w:rPr>
          <w:rFonts w:ascii="Times New Roman" w:hAnsi="Times New Roman" w:cs="Times New Roman"/>
          <w:sz w:val="28"/>
          <w:szCs w:val="28"/>
          <w:lang w:eastAsia="ru-RU"/>
        </w:rPr>
        <w:t>выполнять штриховку, соблюдая правила штриховки;</w:t>
      </w:r>
    </w:p>
    <w:p w:rsidR="00D118AB" w:rsidRPr="00D118AB" w:rsidRDefault="00D118AB" w:rsidP="00D118AB">
      <w:pPr>
        <w:pStyle w:val="a3"/>
        <w:jc w:val="both"/>
        <w:rPr>
          <w:rFonts w:ascii="Times New Roman" w:hAnsi="Times New Roman" w:cs="Times New Roman"/>
          <w:sz w:val="28"/>
          <w:szCs w:val="28"/>
          <w:lang w:eastAsia="ru-RU"/>
        </w:rPr>
      </w:pPr>
      <w:r w:rsidRPr="00D118AB">
        <w:rPr>
          <w:rFonts w:ascii="Times New Roman" w:hAnsi="Times New Roman" w:cs="Times New Roman"/>
          <w:sz w:val="28"/>
          <w:szCs w:val="28"/>
          <w:lang w:eastAsia="ru-RU"/>
        </w:rPr>
        <w:t>уверенно пользоваться ножницами;</w:t>
      </w:r>
    </w:p>
    <w:p w:rsidR="00D118AB" w:rsidRPr="00D118AB" w:rsidRDefault="00D118AB" w:rsidP="00D118AB">
      <w:pPr>
        <w:pStyle w:val="a3"/>
        <w:jc w:val="both"/>
        <w:rPr>
          <w:rFonts w:ascii="Times New Roman" w:hAnsi="Times New Roman" w:cs="Times New Roman"/>
          <w:sz w:val="28"/>
          <w:szCs w:val="28"/>
          <w:lang w:eastAsia="ru-RU"/>
        </w:rPr>
      </w:pPr>
      <w:r w:rsidRPr="00D118AB">
        <w:rPr>
          <w:rFonts w:ascii="Times New Roman" w:hAnsi="Times New Roman" w:cs="Times New Roman"/>
          <w:sz w:val="28"/>
          <w:szCs w:val="28"/>
          <w:lang w:eastAsia="ru-RU"/>
        </w:rPr>
        <w:lastRenderedPageBreak/>
        <w:t>изготавливать простые фигурки из бумаги путем складывания.</w:t>
      </w:r>
    </w:p>
    <w:p w:rsidR="00D118AB" w:rsidRPr="00D118AB" w:rsidRDefault="00D118AB" w:rsidP="00D118AB">
      <w:pPr>
        <w:pStyle w:val="a3"/>
        <w:jc w:val="both"/>
        <w:rPr>
          <w:rFonts w:ascii="Times New Roman" w:hAnsi="Times New Roman" w:cs="Times New Roman"/>
          <w:sz w:val="28"/>
          <w:szCs w:val="28"/>
          <w:lang w:eastAsia="ru-RU"/>
        </w:rPr>
      </w:pPr>
      <w:r w:rsidRPr="00D118AB">
        <w:rPr>
          <w:rFonts w:ascii="Times New Roman" w:hAnsi="Times New Roman" w:cs="Times New Roman"/>
          <w:sz w:val="28"/>
          <w:szCs w:val="28"/>
          <w:lang w:eastAsia="ru-RU"/>
        </w:rPr>
        <w:t>Приведенные выше приемы </w:t>
      </w:r>
      <w:r w:rsidRPr="00D118AB">
        <w:rPr>
          <w:rFonts w:ascii="Times New Roman" w:hAnsi="Times New Roman" w:cs="Times New Roman"/>
          <w:b/>
          <w:bCs/>
          <w:i/>
          <w:iCs/>
          <w:sz w:val="28"/>
          <w:szCs w:val="28"/>
          <w:lang w:eastAsia="ru-RU"/>
        </w:rPr>
        <w:t xml:space="preserve">подготовки руки к письму у </w:t>
      </w:r>
      <w:proofErr w:type="spellStart"/>
      <w:r w:rsidRPr="00D118AB">
        <w:rPr>
          <w:rFonts w:ascii="Times New Roman" w:hAnsi="Times New Roman" w:cs="Times New Roman"/>
          <w:b/>
          <w:bCs/>
          <w:i/>
          <w:iCs/>
          <w:sz w:val="28"/>
          <w:szCs w:val="28"/>
          <w:lang w:eastAsia="ru-RU"/>
        </w:rPr>
        <w:t>дошкольника</w:t>
      </w:r>
      <w:r w:rsidRPr="00D118AB">
        <w:rPr>
          <w:rFonts w:ascii="Times New Roman" w:hAnsi="Times New Roman" w:cs="Times New Roman"/>
          <w:sz w:val="28"/>
          <w:szCs w:val="28"/>
          <w:lang w:eastAsia="ru-RU"/>
        </w:rPr>
        <w:t>способствуют</w:t>
      </w:r>
      <w:proofErr w:type="spellEnd"/>
      <w:r w:rsidRPr="00D118AB">
        <w:rPr>
          <w:rFonts w:ascii="Times New Roman" w:hAnsi="Times New Roman" w:cs="Times New Roman"/>
          <w:sz w:val="28"/>
          <w:szCs w:val="28"/>
          <w:lang w:eastAsia="ru-RU"/>
        </w:rPr>
        <w:t xml:space="preserve"> развитию не только мышц кисти, их координации, но и глазомера, а также формированию внутренней речи, образного и логического мышления.</w:t>
      </w:r>
    </w:p>
    <w:p w:rsidR="00D118AB" w:rsidRPr="00D118AB" w:rsidRDefault="00D118AB" w:rsidP="00D118AB">
      <w:pPr>
        <w:pStyle w:val="a3"/>
        <w:jc w:val="both"/>
        <w:rPr>
          <w:rFonts w:ascii="Times New Roman" w:hAnsi="Times New Roman" w:cs="Times New Roman"/>
          <w:sz w:val="28"/>
          <w:szCs w:val="28"/>
          <w:lang w:eastAsia="ru-RU"/>
        </w:rPr>
      </w:pPr>
      <w:r w:rsidRPr="00D118AB">
        <w:rPr>
          <w:rFonts w:ascii="Times New Roman" w:hAnsi="Times New Roman" w:cs="Times New Roman"/>
          <w:sz w:val="28"/>
          <w:szCs w:val="28"/>
          <w:lang w:eastAsia="ru-RU"/>
        </w:rPr>
        <w:t>1 Воспитатель:</w:t>
      </w:r>
    </w:p>
    <w:p w:rsidR="00D118AB" w:rsidRPr="00D118AB" w:rsidRDefault="00D118AB" w:rsidP="00D118AB">
      <w:pPr>
        <w:pStyle w:val="a3"/>
        <w:jc w:val="both"/>
        <w:rPr>
          <w:rFonts w:ascii="Times New Roman" w:hAnsi="Times New Roman" w:cs="Times New Roman"/>
          <w:sz w:val="28"/>
          <w:szCs w:val="28"/>
          <w:lang w:eastAsia="ru-RU"/>
        </w:rPr>
      </w:pPr>
      <w:r w:rsidRPr="00D118AB">
        <w:rPr>
          <w:rFonts w:ascii="Times New Roman" w:hAnsi="Times New Roman" w:cs="Times New Roman"/>
          <w:sz w:val="28"/>
          <w:szCs w:val="28"/>
          <w:lang w:eastAsia="ru-RU"/>
        </w:rPr>
        <w:t>-Наше родительское собрание продолжит «Интервью  детей».</w:t>
      </w:r>
    </w:p>
    <w:p w:rsidR="00D118AB" w:rsidRPr="00D118AB" w:rsidRDefault="00D118AB" w:rsidP="00D118AB">
      <w:pPr>
        <w:pStyle w:val="a3"/>
        <w:jc w:val="both"/>
        <w:rPr>
          <w:rFonts w:ascii="Times New Roman" w:hAnsi="Times New Roman" w:cs="Times New Roman"/>
          <w:sz w:val="28"/>
          <w:szCs w:val="28"/>
          <w:lang w:eastAsia="ru-RU"/>
        </w:rPr>
      </w:pPr>
      <w:r w:rsidRPr="00D118AB">
        <w:rPr>
          <w:rFonts w:ascii="Times New Roman" w:hAnsi="Times New Roman" w:cs="Times New Roman"/>
          <w:sz w:val="28"/>
          <w:szCs w:val="28"/>
          <w:lang w:eastAsia="ru-RU"/>
        </w:rPr>
        <w:t>Детям был задан один единственный вопрос «Что такое школа?» И вот, какой ответ мы получили.</w:t>
      </w:r>
    </w:p>
    <w:p w:rsidR="00D118AB" w:rsidRPr="00D118AB" w:rsidRDefault="00D118AB" w:rsidP="00D118AB">
      <w:pPr>
        <w:pStyle w:val="a3"/>
        <w:jc w:val="both"/>
        <w:rPr>
          <w:rFonts w:ascii="Times New Roman" w:hAnsi="Times New Roman" w:cs="Times New Roman"/>
          <w:sz w:val="28"/>
          <w:szCs w:val="28"/>
          <w:lang w:eastAsia="ru-RU"/>
        </w:rPr>
      </w:pPr>
      <w:r w:rsidRPr="00D118AB">
        <w:rPr>
          <w:rFonts w:ascii="Times New Roman" w:hAnsi="Times New Roman" w:cs="Times New Roman"/>
          <w:i/>
          <w:iCs/>
          <w:sz w:val="28"/>
          <w:szCs w:val="28"/>
          <w:lang w:eastAsia="ru-RU"/>
        </w:rPr>
        <w:t>Воспитатель демонстрирует видеозапись работы с детьми, в ходе которых используются различные элементы деятельности, способствующие развитию моторики руки и подготовки руки к письму. Родителям предлагается выполнить эти упражнения, чтобы закрепить их в домашних условиях.</w:t>
      </w:r>
    </w:p>
    <w:p w:rsidR="00D118AB" w:rsidRPr="00D118AB" w:rsidRDefault="00D118AB" w:rsidP="00D118AB">
      <w:pPr>
        <w:pStyle w:val="a3"/>
        <w:jc w:val="both"/>
        <w:rPr>
          <w:rFonts w:ascii="Times New Roman" w:hAnsi="Times New Roman" w:cs="Times New Roman"/>
          <w:sz w:val="28"/>
          <w:szCs w:val="28"/>
          <w:lang w:eastAsia="ru-RU"/>
        </w:rPr>
      </w:pPr>
      <w:r w:rsidRPr="00D118AB">
        <w:rPr>
          <w:rFonts w:ascii="Times New Roman" w:hAnsi="Times New Roman" w:cs="Times New Roman"/>
          <w:sz w:val="28"/>
          <w:szCs w:val="28"/>
          <w:lang w:eastAsia="ru-RU"/>
        </w:rPr>
        <w:t>2 Воспитатель:</w:t>
      </w:r>
    </w:p>
    <w:p w:rsidR="00D118AB" w:rsidRPr="00D118AB" w:rsidRDefault="00D118AB" w:rsidP="00D118AB">
      <w:pPr>
        <w:pStyle w:val="a3"/>
        <w:jc w:val="both"/>
        <w:rPr>
          <w:rFonts w:ascii="Times New Roman" w:hAnsi="Times New Roman" w:cs="Times New Roman"/>
          <w:sz w:val="28"/>
          <w:szCs w:val="28"/>
          <w:lang w:eastAsia="ru-RU"/>
        </w:rPr>
      </w:pPr>
      <w:r w:rsidRPr="00D118AB">
        <w:rPr>
          <w:rFonts w:ascii="Times New Roman" w:hAnsi="Times New Roman" w:cs="Times New Roman"/>
          <w:sz w:val="28"/>
          <w:szCs w:val="28"/>
          <w:lang w:eastAsia="ru-RU"/>
        </w:rPr>
        <w:t>Сейчас предлагаем Вам родители поучаствовать в мастер-классе, в ходе которого мы создадим панно в технике квиллинг. Эта работа способствует развитию моторики рук, и Вы дома можете вместе со своим ребёнком заняться этим делом. И ещё нам бы хотелось, чтобы Вы почувствовали, что чувствует ребёнок при осваивании новой деятельности.</w:t>
      </w:r>
    </w:p>
    <w:p w:rsidR="00D118AB" w:rsidRPr="00D118AB" w:rsidRDefault="00D118AB" w:rsidP="00D118AB">
      <w:pPr>
        <w:pStyle w:val="a3"/>
        <w:jc w:val="both"/>
        <w:rPr>
          <w:rFonts w:ascii="Times New Roman" w:hAnsi="Times New Roman" w:cs="Times New Roman"/>
          <w:sz w:val="28"/>
          <w:szCs w:val="28"/>
          <w:lang w:eastAsia="ru-RU"/>
        </w:rPr>
      </w:pPr>
      <w:r w:rsidRPr="00D118AB">
        <w:rPr>
          <w:rFonts w:ascii="Times New Roman" w:hAnsi="Times New Roman" w:cs="Times New Roman"/>
          <w:sz w:val="28"/>
          <w:szCs w:val="28"/>
          <w:lang w:eastAsia="ru-RU"/>
        </w:rPr>
        <w:t xml:space="preserve">Родители делятся на 2 группы, по несколько человек. Каждая группа выполняет свое задание. Одни украшают различными </w:t>
      </w:r>
      <w:proofErr w:type="spellStart"/>
      <w:r w:rsidRPr="00D118AB">
        <w:rPr>
          <w:rFonts w:ascii="Times New Roman" w:hAnsi="Times New Roman" w:cs="Times New Roman"/>
          <w:sz w:val="28"/>
          <w:szCs w:val="28"/>
          <w:lang w:eastAsia="ru-RU"/>
        </w:rPr>
        <w:t>элементамиквиллинга</w:t>
      </w:r>
      <w:proofErr w:type="spellEnd"/>
      <w:r w:rsidRPr="00D118AB">
        <w:rPr>
          <w:rFonts w:ascii="Times New Roman" w:hAnsi="Times New Roman" w:cs="Times New Roman"/>
          <w:sz w:val="28"/>
          <w:szCs w:val="28"/>
          <w:lang w:eastAsia="ru-RU"/>
        </w:rPr>
        <w:t xml:space="preserve"> заготовку лучиков солнца, другие серединку (центр) солнца.</w:t>
      </w:r>
    </w:p>
    <w:p w:rsidR="00D118AB" w:rsidRPr="00D118AB" w:rsidRDefault="00D118AB" w:rsidP="00D118AB">
      <w:pPr>
        <w:pStyle w:val="a3"/>
        <w:jc w:val="both"/>
        <w:rPr>
          <w:rFonts w:ascii="Times New Roman" w:hAnsi="Times New Roman" w:cs="Times New Roman"/>
          <w:sz w:val="28"/>
          <w:szCs w:val="28"/>
          <w:lang w:eastAsia="ru-RU"/>
        </w:rPr>
      </w:pPr>
      <w:r w:rsidRPr="00D118AB">
        <w:rPr>
          <w:rFonts w:ascii="Times New Roman" w:hAnsi="Times New Roman" w:cs="Times New Roman"/>
          <w:sz w:val="28"/>
          <w:szCs w:val="28"/>
          <w:lang w:eastAsia="ru-RU"/>
        </w:rPr>
        <w:t>Общими усилиями создается панно.</w:t>
      </w:r>
    </w:p>
    <w:p w:rsidR="00D118AB" w:rsidRPr="00D118AB" w:rsidRDefault="00D118AB" w:rsidP="00D118AB">
      <w:pPr>
        <w:pStyle w:val="a3"/>
        <w:jc w:val="both"/>
        <w:rPr>
          <w:rFonts w:ascii="Times New Roman" w:hAnsi="Times New Roman" w:cs="Times New Roman"/>
          <w:sz w:val="28"/>
          <w:szCs w:val="28"/>
          <w:lang w:eastAsia="ru-RU"/>
        </w:rPr>
      </w:pPr>
      <w:r w:rsidRPr="00D118AB">
        <w:rPr>
          <w:rFonts w:ascii="Times New Roman" w:hAnsi="Times New Roman" w:cs="Times New Roman"/>
          <w:sz w:val="28"/>
          <w:szCs w:val="28"/>
          <w:lang w:eastAsia="ru-RU"/>
        </w:rPr>
        <w:t>1 Воспитатель:</w:t>
      </w:r>
    </w:p>
    <w:p w:rsidR="00D118AB" w:rsidRPr="00D118AB" w:rsidRDefault="00D118AB" w:rsidP="00D118AB">
      <w:pPr>
        <w:pStyle w:val="a3"/>
        <w:jc w:val="both"/>
        <w:rPr>
          <w:rFonts w:ascii="Times New Roman" w:hAnsi="Times New Roman" w:cs="Times New Roman"/>
          <w:sz w:val="28"/>
          <w:szCs w:val="28"/>
          <w:lang w:eastAsia="ru-RU"/>
        </w:rPr>
      </w:pPr>
      <w:r w:rsidRPr="00D118AB">
        <w:rPr>
          <w:rFonts w:ascii="Times New Roman" w:hAnsi="Times New Roman" w:cs="Times New Roman"/>
          <w:sz w:val="28"/>
          <w:szCs w:val="28"/>
          <w:lang w:eastAsia="ru-RU"/>
        </w:rPr>
        <w:t>— Каковы Ваши впечатления? Трудно ли осваивать новую деятельность?</w:t>
      </w:r>
    </w:p>
    <w:p w:rsidR="00D118AB" w:rsidRPr="00D118AB" w:rsidRDefault="00D118AB" w:rsidP="00D118AB">
      <w:pPr>
        <w:pStyle w:val="a3"/>
        <w:jc w:val="both"/>
        <w:rPr>
          <w:rFonts w:ascii="Times New Roman" w:hAnsi="Times New Roman" w:cs="Times New Roman"/>
          <w:sz w:val="28"/>
          <w:szCs w:val="28"/>
          <w:lang w:eastAsia="ru-RU"/>
        </w:rPr>
      </w:pPr>
      <w:r w:rsidRPr="00D118AB">
        <w:rPr>
          <w:rFonts w:ascii="Times New Roman" w:hAnsi="Times New Roman" w:cs="Times New Roman"/>
          <w:sz w:val="28"/>
          <w:szCs w:val="28"/>
          <w:lang w:eastAsia="ru-RU"/>
        </w:rPr>
        <w:t>— Это красивое солнышко с частичкой вашего тепла будет украшать приёмную.</w:t>
      </w:r>
    </w:p>
    <w:p w:rsidR="00D118AB" w:rsidRPr="00D118AB" w:rsidRDefault="00D118AB" w:rsidP="00D118AB">
      <w:pPr>
        <w:pStyle w:val="a3"/>
        <w:jc w:val="both"/>
        <w:rPr>
          <w:rFonts w:ascii="Times New Roman" w:hAnsi="Times New Roman" w:cs="Times New Roman"/>
          <w:sz w:val="28"/>
          <w:szCs w:val="28"/>
          <w:lang w:eastAsia="ru-RU"/>
        </w:rPr>
      </w:pPr>
      <w:r w:rsidRPr="00D118AB">
        <w:rPr>
          <w:rFonts w:ascii="Times New Roman" w:hAnsi="Times New Roman" w:cs="Times New Roman"/>
          <w:sz w:val="28"/>
          <w:szCs w:val="28"/>
          <w:lang w:eastAsia="ru-RU"/>
        </w:rPr>
        <w:t>2 Воспитатель:(Обзор выставки прописей и штриховок.)</w:t>
      </w:r>
    </w:p>
    <w:p w:rsidR="00D118AB" w:rsidRPr="00D118AB" w:rsidRDefault="00D118AB" w:rsidP="00D118AB">
      <w:pPr>
        <w:pStyle w:val="a3"/>
        <w:jc w:val="both"/>
        <w:rPr>
          <w:rFonts w:ascii="Times New Roman" w:hAnsi="Times New Roman" w:cs="Times New Roman"/>
          <w:sz w:val="28"/>
          <w:szCs w:val="28"/>
          <w:lang w:eastAsia="ru-RU"/>
        </w:rPr>
      </w:pPr>
      <w:r w:rsidRPr="00D118AB">
        <w:rPr>
          <w:rFonts w:ascii="Times New Roman" w:hAnsi="Times New Roman" w:cs="Times New Roman"/>
          <w:sz w:val="28"/>
          <w:szCs w:val="28"/>
          <w:lang w:eastAsia="ru-RU"/>
        </w:rPr>
        <w:t>— Ещё мы приготовили для Вас выставку прописей (без букв) таких, в которых требуется обводить узоры, палочки и закорючки. Отличная подготовка к школе. Мы предлагаем вам несколько прописей, по которым можно заниматься дома.</w:t>
      </w:r>
    </w:p>
    <w:p w:rsidR="00D118AB" w:rsidRPr="00D118AB" w:rsidRDefault="00D118AB" w:rsidP="00D118AB">
      <w:pPr>
        <w:pStyle w:val="a3"/>
        <w:jc w:val="both"/>
        <w:rPr>
          <w:rFonts w:ascii="Times New Roman" w:hAnsi="Times New Roman" w:cs="Times New Roman"/>
          <w:sz w:val="28"/>
          <w:szCs w:val="28"/>
          <w:lang w:eastAsia="ru-RU"/>
        </w:rPr>
      </w:pPr>
      <w:r w:rsidRPr="00D118AB">
        <w:rPr>
          <w:rFonts w:ascii="Times New Roman" w:hAnsi="Times New Roman" w:cs="Times New Roman"/>
          <w:sz w:val="28"/>
          <w:szCs w:val="28"/>
          <w:lang w:eastAsia="ru-RU"/>
        </w:rPr>
        <w:t>1 Воспитатель:</w:t>
      </w:r>
    </w:p>
    <w:p w:rsidR="00D118AB" w:rsidRPr="00D118AB" w:rsidRDefault="00D118AB" w:rsidP="00D118AB">
      <w:pPr>
        <w:pStyle w:val="a3"/>
        <w:jc w:val="both"/>
        <w:rPr>
          <w:rFonts w:ascii="Times New Roman" w:hAnsi="Times New Roman" w:cs="Times New Roman"/>
          <w:sz w:val="28"/>
          <w:szCs w:val="28"/>
          <w:lang w:eastAsia="ru-RU"/>
        </w:rPr>
      </w:pPr>
      <w:r w:rsidRPr="00D118AB">
        <w:rPr>
          <w:rFonts w:ascii="Times New Roman" w:hAnsi="Times New Roman" w:cs="Times New Roman"/>
          <w:sz w:val="28"/>
          <w:szCs w:val="28"/>
          <w:lang w:eastAsia="ru-RU"/>
        </w:rPr>
        <w:t>— Мы надеемся, что вы не зря провели время и получили знания о том, как дома можно занять ребенка и во время досуга способствовать развитию руки.</w:t>
      </w:r>
    </w:p>
    <w:p w:rsidR="00D118AB" w:rsidRPr="00D118AB" w:rsidRDefault="00D118AB" w:rsidP="00D118AB">
      <w:pPr>
        <w:pStyle w:val="a3"/>
        <w:jc w:val="both"/>
        <w:rPr>
          <w:rFonts w:ascii="Times New Roman" w:hAnsi="Times New Roman" w:cs="Times New Roman"/>
          <w:sz w:val="28"/>
          <w:szCs w:val="28"/>
          <w:lang w:eastAsia="ru-RU"/>
        </w:rPr>
      </w:pPr>
      <w:r w:rsidRPr="00D118AB">
        <w:rPr>
          <w:rFonts w:ascii="Times New Roman" w:hAnsi="Times New Roman" w:cs="Times New Roman"/>
          <w:i/>
          <w:iCs/>
          <w:sz w:val="28"/>
          <w:szCs w:val="28"/>
          <w:lang w:eastAsia="ru-RU"/>
        </w:rPr>
        <w:t>(Слайд 5) </w:t>
      </w:r>
      <w:r w:rsidRPr="00D118AB">
        <w:rPr>
          <w:rFonts w:ascii="Times New Roman" w:hAnsi="Times New Roman" w:cs="Times New Roman"/>
          <w:b/>
          <w:bCs/>
          <w:sz w:val="28"/>
          <w:szCs w:val="28"/>
          <w:lang w:eastAsia="ru-RU"/>
        </w:rPr>
        <w:t>Терпения и успехов Вам и вашему малышу в трудном деле подготовки к обучению письму!</w:t>
      </w:r>
    </w:p>
    <w:p w:rsidR="00D118AB" w:rsidRPr="00D118AB" w:rsidRDefault="00D118AB" w:rsidP="00D118AB">
      <w:pPr>
        <w:pStyle w:val="a3"/>
        <w:jc w:val="both"/>
        <w:rPr>
          <w:rFonts w:ascii="Times New Roman" w:hAnsi="Times New Roman" w:cs="Times New Roman"/>
          <w:sz w:val="28"/>
          <w:szCs w:val="28"/>
          <w:lang w:eastAsia="ru-RU"/>
        </w:rPr>
      </w:pPr>
      <w:r w:rsidRPr="00D118AB">
        <w:rPr>
          <w:rFonts w:ascii="Times New Roman" w:hAnsi="Times New Roman" w:cs="Times New Roman"/>
          <w:sz w:val="28"/>
          <w:szCs w:val="28"/>
          <w:lang w:eastAsia="ru-RU"/>
        </w:rPr>
        <w:t>Текущие вопросы. Подведение итогов собрания.</w:t>
      </w:r>
    </w:p>
    <w:p w:rsidR="005D5264" w:rsidRPr="00D118AB" w:rsidRDefault="005D5264" w:rsidP="00D118AB">
      <w:pPr>
        <w:pStyle w:val="a3"/>
        <w:jc w:val="both"/>
        <w:rPr>
          <w:rFonts w:ascii="Times New Roman" w:hAnsi="Times New Roman" w:cs="Times New Roman"/>
          <w:sz w:val="28"/>
          <w:szCs w:val="28"/>
        </w:rPr>
      </w:pPr>
    </w:p>
    <w:p w:rsidR="00D118AB" w:rsidRPr="00D118AB" w:rsidRDefault="00D118AB">
      <w:pPr>
        <w:pStyle w:val="a3"/>
        <w:jc w:val="both"/>
        <w:rPr>
          <w:rFonts w:ascii="Times New Roman" w:hAnsi="Times New Roman" w:cs="Times New Roman"/>
          <w:sz w:val="28"/>
          <w:szCs w:val="28"/>
        </w:rPr>
      </w:pPr>
    </w:p>
    <w:sectPr w:rsidR="00D118AB" w:rsidRPr="00D118A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8B525E"/>
    <w:multiLevelType w:val="multilevel"/>
    <w:tmpl w:val="3B36F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E207BC7"/>
    <w:multiLevelType w:val="multilevel"/>
    <w:tmpl w:val="B8288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FB35F41"/>
    <w:multiLevelType w:val="multilevel"/>
    <w:tmpl w:val="06C07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CB710E5"/>
    <w:multiLevelType w:val="multilevel"/>
    <w:tmpl w:val="90A81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77F1AE2"/>
    <w:multiLevelType w:val="multilevel"/>
    <w:tmpl w:val="EED4D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18AB"/>
    <w:rsid w:val="005D5264"/>
    <w:rsid w:val="006818D6"/>
    <w:rsid w:val="00AB40DA"/>
    <w:rsid w:val="00D118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118AB"/>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118A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0536166">
      <w:bodyDiv w:val="1"/>
      <w:marLeft w:val="0"/>
      <w:marRight w:val="0"/>
      <w:marTop w:val="0"/>
      <w:marBottom w:val="0"/>
      <w:divBdr>
        <w:top w:val="none" w:sz="0" w:space="0" w:color="auto"/>
        <w:left w:val="none" w:sz="0" w:space="0" w:color="auto"/>
        <w:bottom w:val="none" w:sz="0" w:space="0" w:color="auto"/>
        <w:right w:val="none" w:sz="0" w:space="0" w:color="auto"/>
      </w:divBdr>
    </w:div>
    <w:div w:id="2062289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planetadetstva.net/roditelyam/skoro-zavtra-v-shkolu/podgotovka-ruki-k-pismu.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planetadetstva.net/info/figurki-zverej-iz-bumagi"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1711</Words>
  <Characters>9754</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11443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3</cp:revision>
  <dcterms:created xsi:type="dcterms:W3CDTF">2020-02-04T19:52:00Z</dcterms:created>
  <dcterms:modified xsi:type="dcterms:W3CDTF">2024-05-20T08:22:00Z</dcterms:modified>
</cp:coreProperties>
</file>